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CC2373" w:rsidRDefault="00C74824" w:rsidP="00C74824">
      <w:pPr>
        <w:pStyle w:val="2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>РОССИЙСКАЯ  ФЕДЕРАЦИЯ</w:t>
      </w:r>
    </w:p>
    <w:p w:rsidR="00C74824" w:rsidRPr="00CC2373" w:rsidRDefault="00C74824" w:rsidP="00C74824">
      <w:pPr>
        <w:pStyle w:val="1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 xml:space="preserve"> УЗКИНСКИЙ СЕЛЬСКИЙ СОВЕТ НАРОДНЫХ ДЕПУТАТОВ </w:t>
      </w:r>
    </w:p>
    <w:p w:rsidR="00C74824" w:rsidRPr="00CC2373" w:rsidRDefault="00C74824" w:rsidP="00C74824">
      <w:pPr>
        <w:pStyle w:val="1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</w:p>
    <w:p w:rsidR="00C74824" w:rsidRPr="00CC2373" w:rsidRDefault="00CC2373" w:rsidP="00C748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906AE">
        <w:rPr>
          <w:rFonts w:ascii="Arial" w:hAnsi="Arial" w:cs="Arial"/>
          <w:sz w:val="24"/>
          <w:szCs w:val="24"/>
        </w:rPr>
        <w:tab/>
      </w:r>
      <w:r w:rsidR="00F906AE">
        <w:rPr>
          <w:rFonts w:ascii="Arial" w:hAnsi="Arial" w:cs="Arial"/>
          <w:sz w:val="24"/>
          <w:szCs w:val="24"/>
        </w:rPr>
        <w:tab/>
      </w:r>
      <w:r w:rsidR="00F906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C2373">
        <w:rPr>
          <w:rFonts w:ascii="Arial" w:hAnsi="Arial" w:cs="Arial"/>
          <w:sz w:val="24"/>
          <w:szCs w:val="24"/>
        </w:rPr>
        <w:t>Р</w:t>
      </w:r>
      <w:proofErr w:type="gramEnd"/>
      <w:r w:rsidRPr="00CC2373">
        <w:rPr>
          <w:rFonts w:ascii="Arial" w:hAnsi="Arial" w:cs="Arial"/>
          <w:sz w:val="24"/>
          <w:szCs w:val="24"/>
        </w:rPr>
        <w:t xml:space="preserve"> Е Ш Е Н И Е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C74824" w:rsidRPr="002F2521" w:rsidRDefault="00802100" w:rsidP="00C748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«17»  мая </w:t>
      </w:r>
      <w:r w:rsidR="00C74824" w:rsidRPr="002F2521">
        <w:rPr>
          <w:rFonts w:ascii="Arial" w:hAnsi="Arial" w:cs="Arial"/>
          <w:sz w:val="24"/>
          <w:szCs w:val="24"/>
        </w:rPr>
        <w:t>2021 года</w:t>
      </w:r>
      <w:r w:rsidR="00992A8B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№ 03</w:t>
      </w:r>
      <w:r w:rsidR="00C74824" w:rsidRPr="002F2521">
        <w:rPr>
          <w:rFonts w:ascii="Arial" w:hAnsi="Arial" w:cs="Arial"/>
          <w:sz w:val="24"/>
          <w:szCs w:val="24"/>
        </w:rPr>
        <w:t xml:space="preserve"> - </w:t>
      </w:r>
      <w:r w:rsidR="000600BB"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 w:rsidR="00C74824" w:rsidRPr="002F2521">
        <w:rPr>
          <w:rFonts w:ascii="Arial" w:hAnsi="Arial" w:cs="Arial"/>
          <w:sz w:val="24"/>
          <w:szCs w:val="24"/>
        </w:rPr>
        <w:t xml:space="preserve"> - СС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6580"/>
      </w:tblGrid>
      <w:tr w:rsidR="00C74824" w:rsidRPr="002F2521" w:rsidTr="00B16C6A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C74824" w:rsidRPr="002F2521" w:rsidRDefault="00C74824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>О внесении изменени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>й и дополнений</w:t>
            </w: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в Устав Узкинского сельского поселения Знаменского района Орловской области </w:t>
            </w:r>
          </w:p>
        </w:tc>
      </w:tr>
    </w:tbl>
    <w:p w:rsidR="00C74824" w:rsidRPr="002F2521" w:rsidRDefault="00C74824" w:rsidP="00C74824">
      <w:pPr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Руководствуясь   Федеральным   законом  от  6  октября   2003  года  № 131-ФЗ «Об общих принципах организации местного самоуправления в Российской Федерации»,</w:t>
      </w:r>
      <w:r w:rsidR="00106143">
        <w:rPr>
          <w:rFonts w:ascii="Arial" w:hAnsi="Arial" w:cs="Arial"/>
          <w:sz w:val="24"/>
          <w:szCs w:val="24"/>
        </w:rPr>
        <w:t xml:space="preserve"> </w:t>
      </w:r>
      <w:r w:rsidR="00090BE5" w:rsidRPr="002F2521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8" w:history="1">
        <w:r w:rsidR="00090BE5" w:rsidRPr="002F2521">
          <w:rPr>
            <w:rFonts w:ascii="Arial" w:hAnsi="Arial" w:cs="Arial"/>
            <w:sz w:val="24"/>
            <w:szCs w:val="24"/>
          </w:rPr>
          <w:t>Устава</w:t>
        </w:r>
      </w:hyperlink>
      <w:r w:rsidR="00090BE5" w:rsidRPr="002F2521">
        <w:rPr>
          <w:rFonts w:ascii="Arial" w:hAnsi="Arial" w:cs="Arial"/>
          <w:sz w:val="24"/>
          <w:szCs w:val="24"/>
        </w:rPr>
        <w:t xml:space="preserve"> Узкинского сельского поселения Знаменского района Орловской области в соответствие с действующим законодательством, </w:t>
      </w:r>
      <w:proofErr w:type="spellStart"/>
      <w:r w:rsidR="00322EDD" w:rsidRPr="002F2521">
        <w:rPr>
          <w:rFonts w:ascii="Arial" w:hAnsi="Arial" w:cs="Arial"/>
          <w:sz w:val="24"/>
          <w:szCs w:val="24"/>
        </w:rPr>
        <w:t>Узкинский</w:t>
      </w:r>
      <w:proofErr w:type="spellEnd"/>
      <w:r w:rsidR="00322EDD" w:rsidRPr="002F2521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F2521">
        <w:rPr>
          <w:rFonts w:ascii="Arial" w:hAnsi="Arial" w:cs="Arial"/>
          <w:bCs/>
          <w:sz w:val="24"/>
          <w:szCs w:val="24"/>
        </w:rPr>
        <w:t>Р</w:t>
      </w:r>
      <w:proofErr w:type="gramEnd"/>
      <w:r w:rsidRPr="002F2521">
        <w:rPr>
          <w:rFonts w:ascii="Arial" w:hAnsi="Arial" w:cs="Arial"/>
          <w:bCs/>
          <w:sz w:val="24"/>
          <w:szCs w:val="24"/>
        </w:rPr>
        <w:t xml:space="preserve"> Е Ш И Л:</w:t>
      </w: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</w:p>
    <w:p w:rsidR="0028645D" w:rsidRPr="002F2521" w:rsidRDefault="00C74824" w:rsidP="00C74824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1. Внести изменения </w:t>
      </w:r>
      <w:r w:rsidR="0097019C" w:rsidRPr="002F2521"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2F2521">
        <w:rPr>
          <w:rFonts w:ascii="Arial" w:hAnsi="Arial" w:cs="Arial"/>
          <w:bCs/>
          <w:sz w:val="24"/>
          <w:szCs w:val="24"/>
        </w:rPr>
        <w:t xml:space="preserve">в Устав Узкинского сельского поселения Знаменского района Орловской области, утвержденный решением Узкинского сельского Совета народных депутатов Знаменского района Орловской области от 20 января  2015 года 15-02-СС (в  редакции  решения  от  </w:t>
      </w:r>
      <w:r w:rsidR="0028645D" w:rsidRPr="002F2521">
        <w:rPr>
          <w:rFonts w:ascii="Arial" w:hAnsi="Arial" w:cs="Arial"/>
          <w:bCs/>
          <w:sz w:val="24"/>
          <w:szCs w:val="24"/>
        </w:rPr>
        <w:t>04</w:t>
      </w:r>
      <w:r w:rsidR="000E2B71">
        <w:rPr>
          <w:rFonts w:ascii="Arial" w:hAnsi="Arial" w:cs="Arial"/>
          <w:bCs/>
          <w:sz w:val="24"/>
          <w:szCs w:val="24"/>
        </w:rPr>
        <w:t xml:space="preserve"> </w:t>
      </w:r>
      <w:r w:rsidR="0028645D" w:rsidRPr="002F2521">
        <w:rPr>
          <w:rFonts w:ascii="Arial" w:hAnsi="Arial" w:cs="Arial"/>
          <w:bCs/>
          <w:sz w:val="24"/>
          <w:szCs w:val="24"/>
        </w:rPr>
        <w:t>сентября</w:t>
      </w:r>
      <w:r w:rsidRPr="002F2521">
        <w:rPr>
          <w:rFonts w:ascii="Arial" w:hAnsi="Arial" w:cs="Arial"/>
          <w:bCs/>
          <w:sz w:val="24"/>
          <w:szCs w:val="24"/>
        </w:rPr>
        <w:t xml:space="preserve">  20</w:t>
      </w:r>
      <w:r w:rsidR="0028645D" w:rsidRPr="002F2521">
        <w:rPr>
          <w:rFonts w:ascii="Arial" w:hAnsi="Arial" w:cs="Arial"/>
          <w:bCs/>
          <w:sz w:val="24"/>
          <w:szCs w:val="24"/>
        </w:rPr>
        <w:t>20</w:t>
      </w:r>
      <w:r w:rsidRPr="002F2521">
        <w:rPr>
          <w:rFonts w:ascii="Arial" w:hAnsi="Arial" w:cs="Arial"/>
          <w:bCs/>
          <w:sz w:val="24"/>
          <w:szCs w:val="24"/>
        </w:rPr>
        <w:t xml:space="preserve">  года  № 0</w:t>
      </w:r>
      <w:r w:rsidR="0028645D" w:rsidRPr="002F2521">
        <w:rPr>
          <w:rFonts w:ascii="Arial" w:hAnsi="Arial" w:cs="Arial"/>
          <w:bCs/>
          <w:sz w:val="24"/>
          <w:szCs w:val="24"/>
        </w:rPr>
        <w:t>6</w:t>
      </w:r>
      <w:r w:rsidRPr="002F2521">
        <w:rPr>
          <w:rFonts w:ascii="Arial" w:hAnsi="Arial" w:cs="Arial"/>
          <w:bCs/>
          <w:sz w:val="24"/>
          <w:szCs w:val="24"/>
        </w:rPr>
        <w:t>-0</w:t>
      </w:r>
      <w:r w:rsidR="0028645D" w:rsidRPr="002F2521">
        <w:rPr>
          <w:rFonts w:ascii="Arial" w:hAnsi="Arial" w:cs="Arial"/>
          <w:bCs/>
          <w:sz w:val="24"/>
          <w:szCs w:val="24"/>
        </w:rPr>
        <w:t>1</w:t>
      </w:r>
      <w:r w:rsidRPr="002F2521">
        <w:rPr>
          <w:rFonts w:ascii="Arial" w:hAnsi="Arial" w:cs="Arial"/>
          <w:bCs/>
          <w:sz w:val="24"/>
          <w:szCs w:val="24"/>
        </w:rPr>
        <w:t>-СС)</w:t>
      </w:r>
      <w:r w:rsidR="00992A8B">
        <w:rPr>
          <w:rFonts w:ascii="Arial" w:hAnsi="Arial" w:cs="Arial"/>
          <w:bCs/>
          <w:sz w:val="24"/>
          <w:szCs w:val="24"/>
        </w:rPr>
        <w:t xml:space="preserve"> </w:t>
      </w:r>
      <w:r w:rsidR="00322EDD" w:rsidRPr="002F2521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C270A0" w:rsidRPr="002F2521" w:rsidRDefault="00C270A0" w:rsidP="00C270A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F2521">
        <w:rPr>
          <w:sz w:val="24"/>
          <w:szCs w:val="24"/>
        </w:rPr>
        <w:t>статью 5 дополнить пунктом 14 следующего содержания:</w:t>
      </w:r>
    </w:p>
    <w:p w:rsidR="00B765D5" w:rsidRPr="002F2521" w:rsidRDefault="00C270A0" w:rsidP="00B765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2521">
        <w:rPr>
          <w:rFonts w:ascii="Arial" w:hAnsi="Arial" w:cs="Arial"/>
          <w:sz w:val="24"/>
          <w:szCs w:val="24"/>
        </w:rPr>
        <w:t xml:space="preserve">«14) </w:t>
      </w:r>
      <w:r w:rsidR="006F4592" w:rsidRPr="002F2521">
        <w:rPr>
          <w:rFonts w:ascii="Arial" w:hAnsi="Arial" w:cs="Arial"/>
          <w:sz w:val="24"/>
          <w:szCs w:val="24"/>
        </w:rPr>
        <w:t xml:space="preserve">принятие в соответствии с гражданским </w:t>
      </w:r>
      <w:hyperlink r:id="rId9" w:history="1">
        <w:r w:rsidR="006F4592" w:rsidRPr="002F252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6F4592" w:rsidRPr="002F2521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B765D5" w:rsidRPr="002F2521">
        <w:rPr>
          <w:rFonts w:ascii="Arial" w:hAnsi="Arial" w:cs="Arial"/>
          <w:sz w:val="24"/>
          <w:szCs w:val="24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94163B" w:rsidRPr="002F2521" w:rsidRDefault="00F84B09" w:rsidP="009416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статью 6 </w:t>
      </w:r>
      <w:r w:rsidR="0094163B" w:rsidRPr="002F2521">
        <w:rPr>
          <w:rFonts w:ascii="Arial" w:hAnsi="Arial" w:cs="Arial"/>
          <w:sz w:val="24"/>
          <w:szCs w:val="24"/>
        </w:rPr>
        <w:t>изложить в новой редакции</w:t>
      </w:r>
      <w:r w:rsidRPr="002F2521">
        <w:rPr>
          <w:rFonts w:ascii="Arial" w:hAnsi="Arial" w:cs="Arial"/>
          <w:sz w:val="24"/>
          <w:szCs w:val="24"/>
        </w:rPr>
        <w:t>:</w:t>
      </w:r>
    </w:p>
    <w:p w:rsidR="00F34D5B" w:rsidRPr="002F2521" w:rsidRDefault="00F34D5B" w:rsidP="00F34D5B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F2521">
        <w:rPr>
          <w:rFonts w:ascii="Arial" w:hAnsi="Arial" w:cs="Arial"/>
          <w:b/>
          <w:sz w:val="24"/>
          <w:szCs w:val="24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F34D5B" w:rsidRPr="002F2521" w:rsidRDefault="00F34D5B" w:rsidP="00F34D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Органы местного самоуправления поселения имеют право </w:t>
      </w:r>
      <w:proofErr w:type="gramStart"/>
      <w:r w:rsidRPr="002F2521">
        <w:rPr>
          <w:rFonts w:ascii="Arial" w:hAnsi="Arial" w:cs="Arial"/>
          <w:sz w:val="24"/>
          <w:szCs w:val="24"/>
        </w:rPr>
        <w:t>на</w:t>
      </w:r>
      <w:proofErr w:type="gramEnd"/>
      <w:r w:rsidRPr="002F2521">
        <w:rPr>
          <w:rFonts w:ascii="Arial" w:hAnsi="Arial" w:cs="Arial"/>
          <w:sz w:val="24"/>
          <w:szCs w:val="24"/>
        </w:rPr>
        <w:t>: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1) создание музеев поселения;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7) создание муниципальной пожарной охраны;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8) создание условий для развития туризма;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2F252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F2521">
        <w:rPr>
          <w:rFonts w:ascii="Arial" w:eastAsia="Calibri" w:hAnsi="Arial" w:cs="Arial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2F2521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2F2521">
        <w:rPr>
          <w:rFonts w:ascii="Arial" w:eastAsia="Calibri" w:hAnsi="Arial" w:cs="Arial"/>
          <w:sz w:val="24"/>
          <w:szCs w:val="24"/>
        </w:rPr>
        <w:t xml:space="preserve"> от 24.11.1995 № 181-ФЗ </w:t>
      </w:r>
      <w:r w:rsidR="0066699B" w:rsidRPr="002F2521">
        <w:rPr>
          <w:rFonts w:ascii="Arial" w:eastAsia="Calibri" w:hAnsi="Arial" w:cs="Arial"/>
          <w:sz w:val="24"/>
          <w:szCs w:val="24"/>
        </w:rPr>
        <w:t>«</w:t>
      </w:r>
      <w:r w:rsidRPr="002F2521">
        <w:rPr>
          <w:rFonts w:ascii="Arial" w:eastAsia="Calibri" w:hAnsi="Arial" w:cs="Arial"/>
          <w:sz w:val="24"/>
          <w:szCs w:val="24"/>
        </w:rPr>
        <w:t>О социальной защите инвалидов в Российской Федерации</w:t>
      </w:r>
      <w:r w:rsidR="0066699B" w:rsidRPr="002F2521">
        <w:rPr>
          <w:rFonts w:ascii="Arial" w:eastAsia="Calibri" w:hAnsi="Arial" w:cs="Arial"/>
          <w:sz w:val="24"/>
          <w:szCs w:val="24"/>
        </w:rPr>
        <w:t>»</w:t>
      </w:r>
      <w:r w:rsidRPr="002F2521">
        <w:rPr>
          <w:rFonts w:ascii="Arial" w:eastAsia="Calibri" w:hAnsi="Arial" w:cs="Arial"/>
          <w:sz w:val="24"/>
          <w:szCs w:val="24"/>
        </w:rPr>
        <w:t>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1" w:history="1">
        <w:r w:rsidRPr="002F2521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2F2521">
        <w:rPr>
          <w:rFonts w:ascii="Arial" w:eastAsia="Calibri" w:hAnsi="Arial" w:cs="Arial"/>
          <w:sz w:val="24"/>
          <w:szCs w:val="24"/>
        </w:rPr>
        <w:t>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2521">
        <w:rPr>
          <w:rFonts w:ascii="Arial" w:eastAsia="Calibri" w:hAnsi="Arial" w:cs="Arial"/>
          <w:sz w:val="24"/>
          <w:szCs w:val="24"/>
        </w:rPr>
        <w:t>1</w:t>
      </w:r>
      <w:r w:rsidR="0066699B" w:rsidRPr="002F2521">
        <w:rPr>
          <w:rFonts w:ascii="Arial" w:eastAsia="Calibri" w:hAnsi="Arial" w:cs="Arial"/>
          <w:sz w:val="24"/>
          <w:szCs w:val="24"/>
        </w:rPr>
        <w:t>2</w:t>
      </w:r>
      <w:r w:rsidRPr="002F2521">
        <w:rPr>
          <w:rFonts w:ascii="Arial" w:eastAsia="Calibri" w:hAnsi="Arial" w:cs="Arial"/>
          <w:sz w:val="24"/>
          <w:szCs w:val="24"/>
        </w:rPr>
        <w:t>) осуществление мероприятий по отлову и содержанию безнадзорных животных, обитающих на территории поселения;</w:t>
      </w:r>
    </w:p>
    <w:p w:rsidR="00F34D5B" w:rsidRPr="002F2521" w:rsidRDefault="00F34D5B" w:rsidP="00F34D5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3</w:t>
      </w:r>
      <w:r w:rsidRPr="002F2521">
        <w:rPr>
          <w:rFonts w:ascii="Arial" w:hAnsi="Arial" w:cs="Arial"/>
          <w:sz w:val="24"/>
          <w:szCs w:val="24"/>
        </w:rPr>
        <w:t xml:space="preserve">) </w:t>
      </w:r>
      <w:r w:rsidRPr="002F2521">
        <w:rPr>
          <w:rFonts w:ascii="Arial" w:hAnsi="Arial" w:cs="Arial"/>
          <w:bCs/>
          <w:sz w:val="24"/>
          <w:szCs w:val="24"/>
        </w:rPr>
        <w:t>полномочия по осуществлению мероприятий по защите прав потребителей,</w:t>
      </w:r>
      <w:r w:rsidRPr="002F2521">
        <w:rPr>
          <w:rFonts w:ascii="Arial" w:hAnsi="Arial" w:cs="Arial"/>
          <w:sz w:val="24"/>
          <w:szCs w:val="24"/>
        </w:rPr>
        <w:t xml:space="preserve"> предусмотренных Законом Российской Федерации от 07.02.1992 </w:t>
      </w:r>
      <w:r w:rsidR="00384DA2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№ 2300-1 «О защите прав потребителей;</w:t>
      </w:r>
    </w:p>
    <w:p w:rsidR="00F34D5B" w:rsidRPr="002F2521" w:rsidRDefault="00F34D5B" w:rsidP="00F34D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4</w:t>
      </w:r>
      <w:r w:rsidRPr="002F2521">
        <w:rPr>
          <w:rFonts w:ascii="Arial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66699B" w:rsidRPr="002F2521">
        <w:rPr>
          <w:rFonts w:ascii="Arial" w:hAnsi="Arial" w:cs="Arial"/>
          <w:sz w:val="24"/>
          <w:szCs w:val="24"/>
        </w:rPr>
        <w:t>»</w:t>
      </w:r>
      <w:r w:rsidRPr="002F2521">
        <w:rPr>
          <w:rFonts w:ascii="Arial" w:hAnsi="Arial" w:cs="Arial"/>
          <w:sz w:val="24"/>
          <w:szCs w:val="24"/>
        </w:rPr>
        <w:t>;</w:t>
      </w:r>
    </w:p>
    <w:p w:rsidR="00F34D5B" w:rsidRPr="002F2521" w:rsidRDefault="00F34D5B" w:rsidP="00F34D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5</w:t>
      </w:r>
      <w:r w:rsidRPr="002F2521">
        <w:rPr>
          <w:rFonts w:ascii="Arial" w:hAnsi="Arial" w:cs="Arial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877DEA">
        <w:rPr>
          <w:rFonts w:ascii="Arial" w:hAnsi="Arial" w:cs="Arial"/>
          <w:sz w:val="24"/>
          <w:szCs w:val="24"/>
        </w:rPr>
        <w:t>й культуры и адаптивного спорта;</w:t>
      </w:r>
    </w:p>
    <w:p w:rsidR="00F84B09" w:rsidRPr="002F2521" w:rsidRDefault="00F84B09" w:rsidP="00F84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6</w:t>
      </w:r>
      <w:r w:rsidRPr="002F2521">
        <w:rPr>
          <w:rFonts w:ascii="Arial" w:hAnsi="Arial" w:cs="Arial"/>
          <w:sz w:val="24"/>
          <w:szCs w:val="24"/>
        </w:rPr>
        <w:t>) предоставление сотруднику, занимающему должность участкового уполномоченного полиции и членам его семьи жилого помещения на период замещения сотрудником указанной должности;</w:t>
      </w:r>
    </w:p>
    <w:p w:rsidR="00F84B09" w:rsidRPr="002F2521" w:rsidRDefault="00F84B09" w:rsidP="00F84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</w:t>
      </w:r>
      <w:r w:rsidR="0066699B" w:rsidRPr="002F2521">
        <w:rPr>
          <w:rFonts w:ascii="Arial" w:hAnsi="Arial" w:cs="Arial"/>
          <w:sz w:val="24"/>
          <w:szCs w:val="24"/>
        </w:rPr>
        <w:t>7</w:t>
      </w:r>
      <w:r w:rsidRPr="002F2521">
        <w:rPr>
          <w:rFonts w:ascii="Arial" w:hAnsi="Arial" w:cs="Arial"/>
          <w:sz w:val="24"/>
          <w:szCs w:val="24"/>
        </w:rPr>
        <w:t xml:space="preserve">) </w:t>
      </w:r>
      <w:r w:rsidR="007704FD" w:rsidRPr="002F2521">
        <w:rPr>
          <w:rFonts w:ascii="Arial" w:hAnsi="Arial" w:cs="Arial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384DA2">
        <w:rPr>
          <w:rFonts w:ascii="Arial" w:hAnsi="Arial" w:cs="Arial"/>
          <w:sz w:val="24"/>
          <w:szCs w:val="24"/>
        </w:rPr>
        <w:t>.</w:t>
      </w:r>
      <w:r w:rsidR="009A33D1" w:rsidRPr="002F2521">
        <w:rPr>
          <w:rFonts w:ascii="Arial" w:hAnsi="Arial" w:cs="Arial"/>
          <w:sz w:val="24"/>
          <w:szCs w:val="24"/>
        </w:rPr>
        <w:t>»</w:t>
      </w:r>
      <w:r w:rsidR="00384DA2">
        <w:rPr>
          <w:rFonts w:ascii="Arial" w:hAnsi="Arial" w:cs="Arial"/>
          <w:sz w:val="24"/>
          <w:szCs w:val="24"/>
        </w:rPr>
        <w:t>;</w:t>
      </w:r>
      <w:proofErr w:type="gramEnd"/>
    </w:p>
    <w:p w:rsidR="006F6387" w:rsidRPr="002F2521" w:rsidRDefault="006F6387" w:rsidP="006F63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статью</w:t>
      </w:r>
      <w:r w:rsidRPr="002F2521">
        <w:rPr>
          <w:rFonts w:ascii="Arial" w:hAnsi="Arial" w:cs="Arial"/>
          <w:sz w:val="24"/>
          <w:szCs w:val="24"/>
        </w:rPr>
        <w:t xml:space="preserve"> 7 дополнить пунктом 4.</w:t>
      </w:r>
      <w:r>
        <w:rPr>
          <w:rFonts w:ascii="Arial" w:hAnsi="Arial" w:cs="Arial"/>
          <w:sz w:val="24"/>
          <w:szCs w:val="24"/>
        </w:rPr>
        <w:t>2</w:t>
      </w:r>
      <w:r w:rsidRPr="002F252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F6387" w:rsidRPr="002F2521" w:rsidRDefault="006F6387" w:rsidP="006F6387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 xml:space="preserve"> 4.</w:t>
      </w:r>
      <w:r>
        <w:rPr>
          <w:rFonts w:ascii="Arial" w:hAnsi="Arial" w:cs="Arial"/>
          <w:sz w:val="24"/>
          <w:szCs w:val="24"/>
        </w:rPr>
        <w:t>2</w:t>
      </w:r>
      <w:r w:rsidRPr="002F2521">
        <w:rPr>
          <w:rFonts w:ascii="Arial" w:hAnsi="Arial" w:cs="Arial"/>
          <w:sz w:val="24"/>
          <w:szCs w:val="24"/>
        </w:rPr>
        <w:t>) инициативные проекты</w:t>
      </w:r>
      <w:proofErr w:type="gramStart"/>
      <w:r w:rsidRPr="002F2521">
        <w:rPr>
          <w:rFonts w:ascii="Arial" w:hAnsi="Arial" w:cs="Arial"/>
          <w:sz w:val="24"/>
          <w:szCs w:val="24"/>
        </w:rPr>
        <w:t>;»</w:t>
      </w:r>
      <w:proofErr w:type="gramEnd"/>
      <w:r w:rsidRPr="002F2521">
        <w:rPr>
          <w:rFonts w:ascii="Arial" w:hAnsi="Arial" w:cs="Arial"/>
          <w:sz w:val="24"/>
          <w:szCs w:val="24"/>
        </w:rPr>
        <w:t>;</w:t>
      </w:r>
    </w:p>
    <w:p w:rsidR="00C317AD" w:rsidRPr="002F2521" w:rsidRDefault="006F6387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74BA">
        <w:rPr>
          <w:rFonts w:ascii="Arial" w:hAnsi="Arial" w:cs="Arial"/>
          <w:sz w:val="24"/>
          <w:szCs w:val="24"/>
        </w:rPr>
        <w:t>) дополнить Устав статьей 12.1 следующего  содержания</w:t>
      </w:r>
      <w:r w:rsidR="00C317AD" w:rsidRPr="002F2521">
        <w:rPr>
          <w:rFonts w:ascii="Arial" w:hAnsi="Arial" w:cs="Arial"/>
          <w:sz w:val="24"/>
          <w:szCs w:val="24"/>
        </w:rPr>
        <w:t xml:space="preserve">: 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2521">
        <w:rPr>
          <w:rFonts w:ascii="Arial" w:hAnsi="Arial" w:cs="Arial"/>
          <w:b/>
          <w:sz w:val="24"/>
          <w:szCs w:val="24"/>
        </w:rPr>
        <w:t>«Статья 12.1 Инициативные проекты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</w:t>
      </w:r>
      <w:r w:rsidR="008407EE" w:rsidRPr="002F25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F2521">
        <w:rPr>
          <w:rFonts w:ascii="Arial" w:hAnsi="Arial" w:cs="Arial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2F2521">
        <w:rPr>
          <w:rFonts w:ascii="Arial" w:hAnsi="Arial" w:cs="Arial"/>
          <w:sz w:val="24"/>
          <w:szCs w:val="24"/>
        </w:rPr>
        <w:t>решения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</w:t>
      </w:r>
      <w:r w:rsidR="008407EE" w:rsidRPr="002F2521">
        <w:rPr>
          <w:rFonts w:ascii="Arial" w:hAnsi="Arial" w:cs="Arial"/>
          <w:sz w:val="24"/>
          <w:szCs w:val="24"/>
        </w:rPr>
        <w:t xml:space="preserve"> местную администрацию </w:t>
      </w:r>
      <w:r w:rsidRPr="002F2521">
        <w:rPr>
          <w:rFonts w:ascii="Arial" w:hAnsi="Arial" w:cs="Arial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="008407EE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>, на которой могут реализовываться инициативные проект</w:t>
      </w:r>
      <w:r w:rsidR="008407EE" w:rsidRPr="002F2521">
        <w:rPr>
          <w:rFonts w:ascii="Arial" w:hAnsi="Arial" w:cs="Arial"/>
          <w:sz w:val="24"/>
          <w:szCs w:val="24"/>
        </w:rPr>
        <w:t xml:space="preserve">ы, устанавливается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8407EE" w:rsidRPr="002F2521">
        <w:rPr>
          <w:rFonts w:ascii="Arial" w:hAnsi="Arial" w:cs="Arial"/>
          <w:sz w:val="24"/>
          <w:szCs w:val="24"/>
        </w:rPr>
        <w:t xml:space="preserve"> соответствующего муниципального образования</w:t>
      </w:r>
      <w:r w:rsidRPr="002F2521">
        <w:rPr>
          <w:rFonts w:ascii="Arial" w:hAnsi="Arial" w:cs="Arial"/>
          <w:sz w:val="24"/>
          <w:szCs w:val="24"/>
        </w:rPr>
        <w:t>, органы территориального общественного самоуправления</w:t>
      </w:r>
      <w:r w:rsidR="008407EE" w:rsidRPr="002F2521">
        <w:rPr>
          <w:rFonts w:ascii="Arial" w:hAnsi="Arial" w:cs="Arial"/>
          <w:sz w:val="24"/>
          <w:szCs w:val="24"/>
        </w:rPr>
        <w:t>, староста сельского населенного пункта</w:t>
      </w:r>
      <w:r w:rsidRPr="002F2521">
        <w:rPr>
          <w:rFonts w:ascii="Arial" w:hAnsi="Arial" w:cs="Arial"/>
          <w:sz w:val="24"/>
          <w:szCs w:val="24"/>
        </w:rPr>
        <w:t xml:space="preserve"> (далее - инициаторы проекта).</w:t>
      </w:r>
      <w:r w:rsidR="00384DA2">
        <w:rPr>
          <w:rFonts w:ascii="Arial" w:hAnsi="Arial" w:cs="Arial"/>
          <w:sz w:val="24"/>
          <w:szCs w:val="24"/>
        </w:rPr>
        <w:t xml:space="preserve"> </w:t>
      </w:r>
      <w:r w:rsidR="008407EE" w:rsidRPr="002F2521">
        <w:rPr>
          <w:rFonts w:ascii="Arial" w:hAnsi="Arial" w:cs="Arial"/>
          <w:sz w:val="24"/>
          <w:szCs w:val="24"/>
        </w:rPr>
        <w:t>Минимальная численность инициативной группы</w:t>
      </w:r>
      <w:r w:rsidR="0093656A">
        <w:rPr>
          <w:rFonts w:ascii="Arial" w:hAnsi="Arial" w:cs="Arial"/>
          <w:sz w:val="24"/>
          <w:szCs w:val="24"/>
        </w:rPr>
        <w:t xml:space="preserve"> может быть уменьшена нормативным</w:t>
      </w:r>
      <w:r w:rsidR="008407EE" w:rsidRPr="002F2521">
        <w:rPr>
          <w:rFonts w:ascii="Arial" w:hAnsi="Arial" w:cs="Arial"/>
          <w:sz w:val="24"/>
          <w:szCs w:val="24"/>
        </w:rPr>
        <w:t xml:space="preserve"> правовым актом представительного органа муниципального образования.</w:t>
      </w:r>
      <w:r w:rsidRPr="002F2521">
        <w:rPr>
          <w:rFonts w:ascii="Arial" w:hAnsi="Arial" w:cs="Arial"/>
          <w:sz w:val="24"/>
          <w:szCs w:val="24"/>
        </w:rPr>
        <w:t xml:space="preserve"> Право выступить инициатором проекта</w:t>
      </w:r>
      <w:r w:rsidR="002F50BF" w:rsidRPr="002F2521">
        <w:rPr>
          <w:rFonts w:ascii="Arial" w:hAnsi="Arial" w:cs="Arial"/>
          <w:sz w:val="24"/>
          <w:szCs w:val="24"/>
        </w:rPr>
        <w:t xml:space="preserve"> в соответствии с нормативным правовым актом сельского Совета народных депутатов может быть </w:t>
      </w:r>
      <w:r w:rsidR="002F50BF" w:rsidRPr="002F2521">
        <w:rPr>
          <w:rFonts w:ascii="Arial" w:hAnsi="Arial" w:cs="Arial"/>
          <w:sz w:val="24"/>
          <w:szCs w:val="24"/>
        </w:rPr>
        <w:lastRenderedPageBreak/>
        <w:t>предоставлено также</w:t>
      </w:r>
      <w:r w:rsidRPr="002F2521">
        <w:rPr>
          <w:rFonts w:ascii="Arial" w:hAnsi="Arial" w:cs="Arial"/>
          <w:sz w:val="24"/>
          <w:szCs w:val="24"/>
        </w:rPr>
        <w:t xml:space="preserve"> иным лицам, осуществляющим деятельность на территории </w:t>
      </w:r>
      <w:r w:rsidR="002F50BF" w:rsidRPr="002F2521">
        <w:rPr>
          <w:rFonts w:ascii="Arial" w:hAnsi="Arial" w:cs="Arial"/>
          <w:sz w:val="24"/>
          <w:szCs w:val="24"/>
        </w:rPr>
        <w:t>соответствующего муниципального образования.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описание проблемы, решение которой имеет приоритетное значение для жителей</w:t>
      </w:r>
      <w:r w:rsidR="002F50BF" w:rsidRPr="002F252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или его части;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2F50BF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</w:t>
      </w:r>
      <w:r w:rsidR="002F50BF" w:rsidRPr="002F2521">
        <w:rPr>
          <w:rFonts w:ascii="Arial" w:hAnsi="Arial" w:cs="Arial"/>
          <w:sz w:val="24"/>
          <w:szCs w:val="24"/>
        </w:rPr>
        <w:t xml:space="preserve">ком, установленным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9) иные сведени</w:t>
      </w:r>
      <w:r w:rsidR="0093656A">
        <w:rPr>
          <w:rFonts w:ascii="Arial" w:hAnsi="Arial" w:cs="Arial"/>
          <w:sz w:val="24"/>
          <w:szCs w:val="24"/>
        </w:rPr>
        <w:t xml:space="preserve">я, предусмотренные </w:t>
      </w:r>
      <w:r w:rsidRPr="002F2521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F2521">
        <w:rPr>
          <w:rFonts w:ascii="Arial" w:hAnsi="Arial" w:cs="Arial"/>
          <w:sz w:val="24"/>
          <w:szCs w:val="24"/>
        </w:rPr>
        <w:t>Инициативный проект до его внесения в</w:t>
      </w:r>
      <w:r w:rsidR="002F50BF" w:rsidRPr="002F2521">
        <w:rPr>
          <w:rFonts w:ascii="Arial" w:hAnsi="Arial" w:cs="Arial"/>
          <w:sz w:val="24"/>
          <w:szCs w:val="24"/>
        </w:rPr>
        <w:t xml:space="preserve"> местную</w:t>
      </w:r>
      <w:r w:rsidRPr="002F2521">
        <w:rPr>
          <w:rFonts w:ascii="Arial" w:hAnsi="Arial" w:cs="Arial"/>
          <w:sz w:val="24"/>
          <w:szCs w:val="24"/>
        </w:rPr>
        <w:t xml:space="preserve"> администрацию  подлежит рассмотрению на </w:t>
      </w:r>
      <w:r w:rsidR="002F50BF" w:rsidRPr="002F2521">
        <w:rPr>
          <w:rFonts w:ascii="Arial" w:hAnsi="Arial" w:cs="Arial"/>
          <w:sz w:val="24"/>
          <w:szCs w:val="24"/>
        </w:rPr>
        <w:t xml:space="preserve"> сходе, </w:t>
      </w:r>
      <w:r w:rsidRPr="002F2521">
        <w:rPr>
          <w:rFonts w:ascii="Arial" w:hAnsi="Arial" w:cs="Arial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2F50BF" w:rsidRPr="002F25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2521">
        <w:rPr>
          <w:rFonts w:ascii="Arial" w:hAnsi="Arial" w:cs="Arial"/>
          <w:sz w:val="24"/>
          <w:szCs w:val="24"/>
        </w:rPr>
        <w:t>или его части, целесообразности реализации инициативного проекта, а также принятия</w:t>
      </w:r>
      <w:r w:rsidR="002F50BF" w:rsidRPr="002F2521">
        <w:rPr>
          <w:rFonts w:ascii="Arial" w:hAnsi="Arial" w:cs="Arial"/>
          <w:sz w:val="24"/>
          <w:szCs w:val="24"/>
        </w:rPr>
        <w:t xml:space="preserve"> сходом,</w:t>
      </w:r>
      <w:r w:rsidRPr="002F2521">
        <w:rPr>
          <w:rFonts w:ascii="Arial" w:hAnsi="Arial" w:cs="Arial"/>
          <w:sz w:val="24"/>
          <w:szCs w:val="24"/>
        </w:rPr>
        <w:t xml:space="preserve"> собранием или конференцией граждан решения о поддержке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</w:t>
      </w:r>
      <w:r w:rsidR="002F50BF" w:rsidRPr="002F2521">
        <w:rPr>
          <w:rFonts w:ascii="Arial" w:hAnsi="Arial" w:cs="Arial"/>
          <w:sz w:val="24"/>
          <w:szCs w:val="24"/>
        </w:rPr>
        <w:t xml:space="preserve"> сходе,</w:t>
      </w:r>
      <w:r w:rsidRPr="002F2521">
        <w:rPr>
          <w:rFonts w:ascii="Arial" w:hAnsi="Arial" w:cs="Arial"/>
          <w:sz w:val="24"/>
          <w:szCs w:val="24"/>
        </w:rPr>
        <w:t xml:space="preserve"> собрании или одной конференции граждан.</w:t>
      </w:r>
    </w:p>
    <w:p w:rsidR="00C317AD" w:rsidRPr="002F2521" w:rsidRDefault="00301DBC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Н</w:t>
      </w:r>
      <w:r w:rsidR="00C317AD" w:rsidRPr="002F2521">
        <w:rPr>
          <w:rFonts w:ascii="Arial" w:hAnsi="Arial" w:cs="Arial"/>
          <w:sz w:val="24"/>
          <w:szCs w:val="24"/>
        </w:rPr>
        <w:t xml:space="preserve">ормативным правовым актом </w:t>
      </w:r>
      <w:r w:rsidR="00800045" w:rsidRPr="002F2521">
        <w:rPr>
          <w:rFonts w:ascii="Arial" w:hAnsi="Arial" w:cs="Arial"/>
          <w:sz w:val="24"/>
          <w:szCs w:val="24"/>
        </w:rPr>
        <w:t>сель</w:t>
      </w:r>
      <w:r w:rsidR="00C317AD" w:rsidRPr="002F2521">
        <w:rPr>
          <w:rFonts w:ascii="Arial" w:hAnsi="Arial" w:cs="Arial"/>
          <w:sz w:val="24"/>
          <w:szCs w:val="24"/>
        </w:rPr>
        <w:t>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 местную </w:t>
      </w:r>
      <w:r w:rsidRPr="002F2521">
        <w:rPr>
          <w:rFonts w:ascii="Arial" w:hAnsi="Arial" w:cs="Arial"/>
          <w:sz w:val="24"/>
          <w:szCs w:val="24"/>
        </w:rPr>
        <w:t xml:space="preserve">администрацию  прикладывают к нему соответственно протокол </w:t>
      </w:r>
      <w:r w:rsidR="00301DBC" w:rsidRPr="002F2521">
        <w:rPr>
          <w:rFonts w:ascii="Arial" w:hAnsi="Arial" w:cs="Arial"/>
          <w:sz w:val="24"/>
          <w:szCs w:val="24"/>
        </w:rPr>
        <w:t xml:space="preserve"> схода, </w:t>
      </w:r>
      <w:r w:rsidRPr="002F2521">
        <w:rPr>
          <w:rFonts w:ascii="Arial" w:hAnsi="Arial" w:cs="Arial"/>
          <w:sz w:val="24"/>
          <w:szCs w:val="24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жителями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 или его части.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5. Информация о внесении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местную </w:t>
      </w:r>
      <w:r w:rsidRPr="002F2521">
        <w:rPr>
          <w:rFonts w:ascii="Arial" w:hAnsi="Arial" w:cs="Arial"/>
          <w:sz w:val="24"/>
          <w:szCs w:val="24"/>
        </w:rPr>
        <w:t>администрацию  подлежит</w:t>
      </w:r>
      <w:r w:rsidR="00301DBC" w:rsidRPr="002F2521">
        <w:rPr>
          <w:rFonts w:ascii="Arial" w:hAnsi="Arial" w:cs="Arial"/>
          <w:sz w:val="24"/>
          <w:szCs w:val="24"/>
        </w:rPr>
        <w:t xml:space="preserve"> опубликовани</w:t>
      </w:r>
      <w:proofErr w:type="gramStart"/>
      <w:r w:rsidR="00301DBC" w:rsidRPr="002F2521">
        <w:rPr>
          <w:rFonts w:ascii="Arial" w:hAnsi="Arial" w:cs="Arial"/>
          <w:sz w:val="24"/>
          <w:szCs w:val="24"/>
        </w:rPr>
        <w:t>ю(</w:t>
      </w:r>
      <w:proofErr w:type="gramEnd"/>
      <w:r w:rsidR="00800045" w:rsidRPr="002F2521">
        <w:rPr>
          <w:rFonts w:ascii="Arial" w:hAnsi="Arial" w:cs="Arial"/>
          <w:sz w:val="24"/>
          <w:szCs w:val="24"/>
        </w:rPr>
        <w:t>обнародованию</w:t>
      </w:r>
      <w:r w:rsidR="00301DBC" w:rsidRPr="002F2521">
        <w:rPr>
          <w:rFonts w:ascii="Arial" w:hAnsi="Arial" w:cs="Arial"/>
          <w:sz w:val="24"/>
          <w:szCs w:val="24"/>
        </w:rPr>
        <w:t xml:space="preserve">)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 w:rsidR="00800045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800045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</w:t>
      </w:r>
      <w:r w:rsidR="00301DBC" w:rsidRPr="002F2521">
        <w:rPr>
          <w:rFonts w:ascii="Arial" w:hAnsi="Arial" w:cs="Arial"/>
          <w:sz w:val="24"/>
          <w:szCs w:val="24"/>
        </w:rPr>
        <w:t xml:space="preserve">местную </w:t>
      </w:r>
      <w:r w:rsidRPr="002F2521">
        <w:rPr>
          <w:rFonts w:ascii="Arial" w:hAnsi="Arial" w:cs="Arial"/>
          <w:sz w:val="24"/>
          <w:szCs w:val="24"/>
        </w:rPr>
        <w:t>администрацию 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</w:t>
      </w:r>
      <w:r w:rsidR="00301DBC" w:rsidRPr="002F2521">
        <w:rPr>
          <w:rFonts w:ascii="Arial" w:hAnsi="Arial" w:cs="Arial"/>
          <w:sz w:val="24"/>
          <w:szCs w:val="24"/>
        </w:rPr>
        <w:t xml:space="preserve"> местную</w:t>
      </w:r>
      <w:r w:rsidRPr="002F2521">
        <w:rPr>
          <w:rFonts w:ascii="Arial" w:hAnsi="Arial" w:cs="Arial"/>
          <w:sz w:val="24"/>
          <w:szCs w:val="24"/>
        </w:rPr>
        <w:t xml:space="preserve"> 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301DBC" w:rsidRPr="002F252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2F2521">
        <w:rPr>
          <w:rFonts w:ascii="Arial" w:hAnsi="Arial" w:cs="Arial"/>
          <w:sz w:val="24"/>
          <w:szCs w:val="24"/>
        </w:rPr>
        <w:t xml:space="preserve"> достигшие </w:t>
      </w:r>
      <w:r w:rsidRPr="002F2521">
        <w:rPr>
          <w:rFonts w:ascii="Arial" w:hAnsi="Arial" w:cs="Arial"/>
          <w:sz w:val="24"/>
          <w:szCs w:val="24"/>
        </w:rPr>
        <w:lastRenderedPageBreak/>
        <w:t>шестнадцатилетнего возраста.</w:t>
      </w:r>
      <w:r w:rsidR="00301DBC" w:rsidRPr="002F2521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301DBC" w:rsidRPr="002F2521">
        <w:rPr>
          <w:rFonts w:ascii="Arial" w:hAnsi="Arial" w:cs="Arial"/>
          <w:sz w:val="24"/>
          <w:szCs w:val="24"/>
        </w:rPr>
        <w:t>,</w:t>
      </w:r>
      <w:proofErr w:type="gramEnd"/>
      <w:r w:rsidR="00301DBC" w:rsidRPr="002F2521">
        <w:rPr>
          <w:rFonts w:ascii="Arial" w:hAnsi="Arial" w:cs="Arial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</w:t>
      </w:r>
      <w:r w:rsidR="00350686" w:rsidRPr="002F2521">
        <w:rPr>
          <w:rFonts w:ascii="Arial" w:hAnsi="Arial" w:cs="Arial"/>
          <w:sz w:val="24"/>
          <w:szCs w:val="24"/>
        </w:rPr>
        <w:t>, указанная информация размещается на официальном сайте Знаменского района Орловской области, в состав которого входит данное поселение. В сельском населенном пункте указанная информация может доводиться до сведения гражданам старшим по сельскому населенному пункту.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 </w:t>
      </w:r>
      <w:r w:rsidR="00350686" w:rsidRPr="002F2521">
        <w:rPr>
          <w:rFonts w:ascii="Arial" w:hAnsi="Arial" w:cs="Arial"/>
          <w:sz w:val="24"/>
          <w:szCs w:val="24"/>
        </w:rPr>
        <w:t>местной администрацией</w:t>
      </w:r>
      <w:r w:rsidRPr="002F2521">
        <w:rPr>
          <w:rFonts w:ascii="Arial" w:hAnsi="Arial" w:cs="Arial"/>
          <w:sz w:val="24"/>
          <w:szCs w:val="24"/>
        </w:rPr>
        <w:t xml:space="preserve"> в течени</w:t>
      </w:r>
      <w:r w:rsidR="00350686" w:rsidRPr="002F2521">
        <w:rPr>
          <w:rFonts w:ascii="Arial" w:hAnsi="Arial" w:cs="Arial"/>
          <w:sz w:val="24"/>
          <w:szCs w:val="24"/>
        </w:rPr>
        <w:t>е 30 дней со дня его внесения. Местная  а</w:t>
      </w:r>
      <w:r w:rsidRPr="002F2521">
        <w:rPr>
          <w:rFonts w:ascii="Arial" w:hAnsi="Arial" w:cs="Arial"/>
          <w:sz w:val="24"/>
          <w:szCs w:val="24"/>
        </w:rPr>
        <w:t>дминистрация  по результатам рассмотрения инициативного проекта принимает одно из следующих решений: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7. </w:t>
      </w:r>
      <w:r w:rsidR="00AF6E5C" w:rsidRPr="002F2521">
        <w:rPr>
          <w:rFonts w:ascii="Arial" w:hAnsi="Arial" w:cs="Arial"/>
          <w:sz w:val="24"/>
          <w:szCs w:val="24"/>
        </w:rPr>
        <w:t>Местная а</w:t>
      </w:r>
      <w:r w:rsidRPr="002F2521">
        <w:rPr>
          <w:rFonts w:ascii="Arial" w:hAnsi="Arial" w:cs="Arial"/>
          <w:sz w:val="24"/>
          <w:szCs w:val="24"/>
        </w:rPr>
        <w:t>дминистрация  принимает решение об отказе в поддержке инициативного проекта в одном из следующих случаев: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</w:t>
      </w:r>
      <w:r w:rsidR="00AF6E5C" w:rsidRPr="002F2521">
        <w:rPr>
          <w:rFonts w:ascii="Arial" w:hAnsi="Arial" w:cs="Arial"/>
          <w:sz w:val="24"/>
          <w:szCs w:val="24"/>
        </w:rPr>
        <w:t>вовых актов Орловской области, У</w:t>
      </w:r>
      <w:r w:rsidRPr="002F2521">
        <w:rPr>
          <w:rFonts w:ascii="Arial" w:hAnsi="Arial" w:cs="Arial"/>
          <w:sz w:val="24"/>
          <w:szCs w:val="24"/>
        </w:rPr>
        <w:t xml:space="preserve">ставу </w:t>
      </w:r>
      <w:r w:rsidR="00917ECF" w:rsidRPr="002F2521">
        <w:rPr>
          <w:rFonts w:ascii="Arial" w:hAnsi="Arial" w:cs="Arial"/>
          <w:sz w:val="24"/>
          <w:szCs w:val="24"/>
        </w:rPr>
        <w:t>сельского поселения</w:t>
      </w:r>
      <w:r w:rsidRPr="002F2521">
        <w:rPr>
          <w:rFonts w:ascii="Arial" w:hAnsi="Arial" w:cs="Arial"/>
          <w:sz w:val="24"/>
          <w:szCs w:val="24"/>
        </w:rPr>
        <w:t xml:space="preserve">. 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8.</w:t>
      </w:r>
      <w:r w:rsidR="00384DA2">
        <w:rPr>
          <w:rFonts w:ascii="Arial" w:hAnsi="Arial" w:cs="Arial"/>
          <w:sz w:val="24"/>
          <w:szCs w:val="24"/>
        </w:rPr>
        <w:t xml:space="preserve"> </w:t>
      </w:r>
      <w:r w:rsidR="00823065" w:rsidRPr="002F2521">
        <w:rPr>
          <w:rFonts w:ascii="Arial" w:hAnsi="Arial" w:cs="Arial"/>
          <w:sz w:val="24"/>
          <w:szCs w:val="24"/>
        </w:rPr>
        <w:t>Местная а</w:t>
      </w:r>
      <w:r w:rsidRPr="002F2521">
        <w:rPr>
          <w:rFonts w:ascii="Arial" w:hAnsi="Arial" w:cs="Arial"/>
          <w:sz w:val="24"/>
          <w:szCs w:val="24"/>
        </w:rPr>
        <w:t>дминистрация 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17ECF" w:rsidRPr="002F2521">
        <w:rPr>
          <w:rFonts w:ascii="Arial" w:hAnsi="Arial" w:cs="Arial"/>
          <w:sz w:val="24"/>
          <w:szCs w:val="24"/>
        </w:rPr>
        <w:t>сельским</w:t>
      </w:r>
      <w:r w:rsidRPr="002F2521">
        <w:rPr>
          <w:rFonts w:ascii="Arial" w:hAnsi="Arial" w:cs="Arial"/>
          <w:sz w:val="24"/>
          <w:szCs w:val="24"/>
        </w:rPr>
        <w:t xml:space="preserve"> Советом народных депутатов.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2F2521">
        <w:rPr>
          <w:rFonts w:ascii="Arial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</w:t>
      </w:r>
      <w:r w:rsidR="00823065" w:rsidRPr="002F2521">
        <w:rPr>
          <w:rFonts w:ascii="Arial" w:hAnsi="Arial" w:cs="Arial"/>
          <w:sz w:val="24"/>
          <w:szCs w:val="24"/>
        </w:rPr>
        <w:t>ертов из бюджета субъекта Российской Федерации</w:t>
      </w:r>
      <w:r w:rsidRPr="002F2521">
        <w:rPr>
          <w:rFonts w:ascii="Arial" w:hAnsi="Arial" w:cs="Arial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Орловской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области. В этом случае требования частей 3, 6, 7, 8, 9, 11 и 12 настоящей статьи не применяются.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11. В случае</w:t>
      </w:r>
      <w:proofErr w:type="gramStart"/>
      <w:r w:rsidRPr="002F2521">
        <w:rPr>
          <w:rFonts w:ascii="Arial" w:hAnsi="Arial" w:cs="Arial"/>
          <w:sz w:val="24"/>
          <w:szCs w:val="24"/>
        </w:rPr>
        <w:t>,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если в</w:t>
      </w:r>
      <w:r w:rsidR="00823065" w:rsidRPr="002F2521">
        <w:rPr>
          <w:rFonts w:ascii="Arial" w:hAnsi="Arial" w:cs="Arial"/>
          <w:sz w:val="24"/>
          <w:szCs w:val="24"/>
        </w:rPr>
        <w:t xml:space="preserve"> местную </w:t>
      </w:r>
      <w:r w:rsidRPr="002F2521">
        <w:rPr>
          <w:rFonts w:ascii="Arial" w:hAnsi="Arial" w:cs="Arial"/>
          <w:sz w:val="24"/>
          <w:szCs w:val="24"/>
        </w:rPr>
        <w:t xml:space="preserve"> администрацию  внесено несколько инициативных проектов, в том числе с описанием аналогичных по содержанию </w:t>
      </w:r>
      <w:r w:rsidRPr="002F2521">
        <w:rPr>
          <w:rFonts w:ascii="Arial" w:hAnsi="Arial" w:cs="Arial"/>
          <w:sz w:val="24"/>
          <w:szCs w:val="24"/>
        </w:rPr>
        <w:lastRenderedPageBreak/>
        <w:t xml:space="preserve">приоритетных проблем, </w:t>
      </w:r>
      <w:r w:rsidR="00823065" w:rsidRPr="002F2521">
        <w:rPr>
          <w:rFonts w:ascii="Arial" w:hAnsi="Arial" w:cs="Arial"/>
          <w:sz w:val="24"/>
          <w:szCs w:val="24"/>
        </w:rPr>
        <w:t xml:space="preserve">местная </w:t>
      </w:r>
      <w:r w:rsidRPr="002F2521">
        <w:rPr>
          <w:rFonts w:ascii="Arial" w:hAnsi="Arial" w:cs="Arial"/>
          <w:sz w:val="24"/>
          <w:szCs w:val="24"/>
        </w:rPr>
        <w:t>администрация  организует проведение конкурсного отбора и информирует об этом инициаторов проекта.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</w:t>
      </w:r>
      <w:r w:rsidR="00823065" w:rsidRPr="002F2521">
        <w:rPr>
          <w:rFonts w:ascii="Arial" w:hAnsi="Arial" w:cs="Arial"/>
          <w:sz w:val="24"/>
          <w:szCs w:val="24"/>
        </w:rPr>
        <w:t xml:space="preserve"> коллегиальный орган (</w:t>
      </w:r>
      <w:r w:rsidRPr="002F2521">
        <w:rPr>
          <w:rFonts w:ascii="Arial" w:hAnsi="Arial" w:cs="Arial"/>
          <w:sz w:val="24"/>
          <w:szCs w:val="24"/>
        </w:rPr>
        <w:t>комиссию</w:t>
      </w:r>
      <w:r w:rsidR="00823065" w:rsidRPr="002F2521">
        <w:rPr>
          <w:rFonts w:ascii="Arial" w:hAnsi="Arial" w:cs="Arial"/>
          <w:sz w:val="24"/>
          <w:szCs w:val="24"/>
        </w:rPr>
        <w:t>)</w:t>
      </w:r>
      <w:r w:rsidRPr="002F2521">
        <w:rPr>
          <w:rFonts w:ascii="Arial" w:hAnsi="Arial" w:cs="Arial"/>
          <w:sz w:val="24"/>
          <w:szCs w:val="24"/>
        </w:rPr>
        <w:t>, порядок формирования и деятельности ко</w:t>
      </w:r>
      <w:r w:rsidR="00823065" w:rsidRPr="002F2521">
        <w:rPr>
          <w:rFonts w:ascii="Arial" w:hAnsi="Arial" w:cs="Arial"/>
          <w:sz w:val="24"/>
          <w:szCs w:val="24"/>
        </w:rPr>
        <w:t xml:space="preserve">торой определяется </w:t>
      </w:r>
      <w:r w:rsidRPr="002F2521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917ECF" w:rsidRPr="002F2521">
        <w:rPr>
          <w:rFonts w:ascii="Arial" w:hAnsi="Arial" w:cs="Arial"/>
          <w:sz w:val="24"/>
          <w:szCs w:val="24"/>
        </w:rPr>
        <w:t>сельск</w:t>
      </w:r>
      <w:r w:rsidRPr="002F2521">
        <w:rPr>
          <w:rFonts w:ascii="Arial" w:hAnsi="Arial" w:cs="Arial"/>
          <w:sz w:val="24"/>
          <w:szCs w:val="24"/>
        </w:rPr>
        <w:t>о</w:t>
      </w:r>
      <w:r w:rsidR="00917ECF" w:rsidRPr="002F2521">
        <w:rPr>
          <w:rFonts w:ascii="Arial" w:hAnsi="Arial" w:cs="Arial"/>
          <w:sz w:val="24"/>
          <w:szCs w:val="24"/>
        </w:rPr>
        <w:t>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депутатов. Состав</w:t>
      </w:r>
      <w:r w:rsidR="00823065" w:rsidRPr="002F2521">
        <w:rPr>
          <w:rFonts w:ascii="Arial" w:hAnsi="Arial" w:cs="Arial"/>
          <w:sz w:val="24"/>
          <w:szCs w:val="24"/>
        </w:rPr>
        <w:t xml:space="preserve"> коллегиального органа (</w:t>
      </w:r>
      <w:r w:rsidRPr="002F2521">
        <w:rPr>
          <w:rFonts w:ascii="Arial" w:hAnsi="Arial" w:cs="Arial"/>
          <w:sz w:val="24"/>
          <w:szCs w:val="24"/>
        </w:rPr>
        <w:t>комиссии</w:t>
      </w:r>
      <w:r w:rsidR="00823065" w:rsidRPr="002F2521">
        <w:rPr>
          <w:rFonts w:ascii="Arial" w:hAnsi="Arial" w:cs="Arial"/>
          <w:sz w:val="24"/>
          <w:szCs w:val="24"/>
        </w:rPr>
        <w:t>)</w:t>
      </w:r>
      <w:r w:rsidRPr="002F2521">
        <w:rPr>
          <w:rFonts w:ascii="Arial" w:hAnsi="Arial" w:cs="Arial"/>
          <w:sz w:val="24"/>
          <w:szCs w:val="24"/>
        </w:rPr>
        <w:t xml:space="preserve"> формируется </w:t>
      </w:r>
      <w:r w:rsidR="00823065" w:rsidRPr="002F2521">
        <w:rPr>
          <w:rFonts w:ascii="Arial" w:hAnsi="Arial" w:cs="Arial"/>
          <w:sz w:val="24"/>
          <w:szCs w:val="24"/>
        </w:rPr>
        <w:t xml:space="preserve"> местной администрацией</w:t>
      </w:r>
      <w:r w:rsidRPr="002F2521">
        <w:rPr>
          <w:rFonts w:ascii="Arial" w:hAnsi="Arial" w:cs="Arial"/>
          <w:sz w:val="24"/>
          <w:szCs w:val="24"/>
        </w:rPr>
        <w:t>.</w:t>
      </w:r>
      <w:r w:rsidR="00A72625" w:rsidRPr="002F2521">
        <w:rPr>
          <w:rFonts w:ascii="Arial" w:hAnsi="Arial" w:cs="Arial"/>
          <w:sz w:val="24"/>
          <w:szCs w:val="24"/>
        </w:rPr>
        <w:t xml:space="preserve"> При этом половина от общего числа членов коллегиального органа (комиссии) должна быть назначена на основе предложений сельского Совета народных депутатов. </w:t>
      </w:r>
      <w:r w:rsidRPr="002F2521">
        <w:rPr>
          <w:rFonts w:ascii="Arial" w:hAnsi="Arial" w:cs="Arial"/>
          <w:sz w:val="24"/>
          <w:szCs w:val="24"/>
        </w:rPr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</w:t>
      </w:r>
      <w:r w:rsidR="00A72625" w:rsidRPr="002F2521">
        <w:rPr>
          <w:rFonts w:ascii="Arial" w:hAnsi="Arial" w:cs="Arial"/>
          <w:sz w:val="24"/>
          <w:szCs w:val="24"/>
        </w:rPr>
        <w:t xml:space="preserve"> коллегиальным органам (комиссией)</w:t>
      </w:r>
      <w:r w:rsidRPr="002F2521">
        <w:rPr>
          <w:rFonts w:ascii="Arial" w:hAnsi="Arial" w:cs="Arial"/>
          <w:sz w:val="24"/>
          <w:szCs w:val="24"/>
        </w:rPr>
        <w:t xml:space="preserve"> инициативных проектов и изложения своих позиций по ним.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13. Инициаторы проекта, другие граждане, проживающие на территории </w:t>
      </w:r>
      <w:r w:rsidR="00A72625" w:rsidRPr="002F2521">
        <w:rPr>
          <w:rFonts w:ascii="Arial" w:hAnsi="Arial" w:cs="Arial"/>
          <w:sz w:val="24"/>
          <w:szCs w:val="24"/>
        </w:rPr>
        <w:t>соответствующего муниципального образования</w:t>
      </w:r>
      <w:r w:rsidRPr="002F2521">
        <w:rPr>
          <w:rFonts w:ascii="Arial" w:hAnsi="Arial" w:cs="Arial"/>
          <w:sz w:val="24"/>
          <w:szCs w:val="24"/>
        </w:rPr>
        <w:t>, уполномоченные</w:t>
      </w:r>
      <w:r w:rsidR="00A72625" w:rsidRPr="002F2521">
        <w:rPr>
          <w:rFonts w:ascii="Arial" w:hAnsi="Arial" w:cs="Arial"/>
          <w:sz w:val="24"/>
          <w:szCs w:val="24"/>
        </w:rPr>
        <w:t xml:space="preserve"> сходом,</w:t>
      </w:r>
      <w:r w:rsidRPr="002F2521">
        <w:rPr>
          <w:rFonts w:ascii="Arial" w:hAnsi="Arial" w:cs="Arial"/>
          <w:sz w:val="24"/>
          <w:szCs w:val="24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F2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317AD" w:rsidRPr="002F2521" w:rsidRDefault="00C317AD" w:rsidP="00C31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14. Информация о рассмотрении инициативного проекта</w:t>
      </w:r>
      <w:r w:rsidR="00A72625" w:rsidRPr="002F2521">
        <w:rPr>
          <w:rFonts w:ascii="Arial" w:hAnsi="Arial" w:cs="Arial"/>
          <w:sz w:val="24"/>
          <w:szCs w:val="24"/>
        </w:rPr>
        <w:t xml:space="preserve"> местной администрацией</w:t>
      </w:r>
      <w:r w:rsidRPr="002F2521">
        <w:rPr>
          <w:rFonts w:ascii="Arial" w:hAnsi="Arial" w:cs="Arial"/>
          <w:sz w:val="24"/>
          <w:szCs w:val="24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</w:t>
      </w:r>
      <w:r w:rsidR="00A72625" w:rsidRPr="002F2521">
        <w:rPr>
          <w:rFonts w:ascii="Arial" w:hAnsi="Arial" w:cs="Arial"/>
          <w:sz w:val="24"/>
          <w:szCs w:val="24"/>
        </w:rPr>
        <w:t xml:space="preserve"> опубликовани</w:t>
      </w:r>
      <w:proofErr w:type="gramStart"/>
      <w:r w:rsidR="00A72625" w:rsidRPr="002F2521">
        <w:rPr>
          <w:rFonts w:ascii="Arial" w:hAnsi="Arial" w:cs="Arial"/>
          <w:sz w:val="24"/>
          <w:szCs w:val="24"/>
        </w:rPr>
        <w:t>ю(</w:t>
      </w:r>
      <w:proofErr w:type="gramEnd"/>
      <w:r w:rsidRPr="002F2521">
        <w:rPr>
          <w:rFonts w:ascii="Arial" w:hAnsi="Arial" w:cs="Arial"/>
          <w:sz w:val="24"/>
          <w:szCs w:val="24"/>
        </w:rPr>
        <w:t>об</w:t>
      </w:r>
      <w:r w:rsidR="00196479" w:rsidRPr="002F2521">
        <w:rPr>
          <w:rFonts w:ascii="Arial" w:hAnsi="Arial" w:cs="Arial"/>
          <w:sz w:val="24"/>
          <w:szCs w:val="24"/>
        </w:rPr>
        <w:t>народованию</w:t>
      </w:r>
      <w:r w:rsidR="00A72625" w:rsidRPr="002F2521">
        <w:rPr>
          <w:rFonts w:ascii="Arial" w:hAnsi="Arial" w:cs="Arial"/>
          <w:sz w:val="24"/>
          <w:szCs w:val="24"/>
        </w:rPr>
        <w:t>)</w:t>
      </w:r>
      <w:r w:rsidRPr="002F2521">
        <w:rPr>
          <w:rFonts w:ascii="Arial" w:hAnsi="Arial" w:cs="Arial"/>
          <w:sz w:val="24"/>
          <w:szCs w:val="24"/>
        </w:rPr>
        <w:t xml:space="preserve">в </w:t>
      </w:r>
      <w:r w:rsidR="00196479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196479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A72625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Отчет </w:t>
      </w:r>
      <w:r w:rsidR="00A72625" w:rsidRPr="002F2521">
        <w:rPr>
          <w:rFonts w:ascii="Arial" w:hAnsi="Arial" w:cs="Arial"/>
          <w:sz w:val="24"/>
          <w:szCs w:val="24"/>
        </w:rPr>
        <w:t xml:space="preserve">местной </w:t>
      </w:r>
      <w:r w:rsidRPr="002F2521">
        <w:rPr>
          <w:rFonts w:ascii="Arial" w:hAnsi="Arial" w:cs="Arial"/>
          <w:sz w:val="24"/>
          <w:szCs w:val="24"/>
        </w:rPr>
        <w:t>администрации  об итогах реализации инициативного проекта подлежит</w:t>
      </w:r>
      <w:r w:rsidR="00A72625" w:rsidRPr="002F2521">
        <w:rPr>
          <w:rFonts w:ascii="Arial" w:hAnsi="Arial" w:cs="Arial"/>
          <w:sz w:val="24"/>
          <w:szCs w:val="24"/>
        </w:rPr>
        <w:t xml:space="preserve"> опубликованию (</w:t>
      </w:r>
      <w:r w:rsidR="00196479" w:rsidRPr="002F2521">
        <w:rPr>
          <w:rFonts w:ascii="Arial" w:hAnsi="Arial" w:cs="Arial"/>
          <w:sz w:val="24"/>
          <w:szCs w:val="24"/>
        </w:rPr>
        <w:t>обнародованию</w:t>
      </w:r>
      <w:r w:rsidR="00A72625" w:rsidRPr="002F2521">
        <w:rPr>
          <w:rFonts w:ascii="Arial" w:hAnsi="Arial" w:cs="Arial"/>
          <w:sz w:val="24"/>
          <w:szCs w:val="24"/>
        </w:rPr>
        <w:t xml:space="preserve">) 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r w:rsidR="00196479" w:rsidRPr="002F2521">
        <w:rPr>
          <w:rFonts w:ascii="Arial" w:hAnsi="Arial" w:cs="Arial"/>
          <w:sz w:val="24"/>
          <w:szCs w:val="24"/>
        </w:rPr>
        <w:t xml:space="preserve">районной </w:t>
      </w:r>
      <w:r w:rsidRPr="002F2521">
        <w:rPr>
          <w:rFonts w:ascii="Arial" w:hAnsi="Arial" w:cs="Arial"/>
          <w:sz w:val="24"/>
          <w:szCs w:val="24"/>
        </w:rPr>
        <w:t>газете «</w:t>
      </w:r>
      <w:r w:rsidR="00196479" w:rsidRPr="002F2521">
        <w:rPr>
          <w:rFonts w:ascii="Arial" w:hAnsi="Arial" w:cs="Arial"/>
          <w:sz w:val="24"/>
          <w:szCs w:val="24"/>
        </w:rPr>
        <w:t>Земля родная</w:t>
      </w:r>
      <w:r w:rsidRPr="002F252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681E41" w:rsidRPr="002F2521">
        <w:rPr>
          <w:rFonts w:ascii="Arial" w:hAnsi="Arial" w:cs="Arial"/>
          <w:sz w:val="24"/>
          <w:szCs w:val="24"/>
        </w:rPr>
        <w:t>муниципального образования</w:t>
      </w:r>
      <w:r w:rsidRPr="002F25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</w:t>
      </w:r>
      <w:r w:rsidR="00681E41" w:rsidRPr="002F2521">
        <w:rPr>
          <w:rFonts w:ascii="Arial" w:hAnsi="Arial" w:cs="Arial"/>
          <w:sz w:val="24"/>
          <w:szCs w:val="24"/>
        </w:rPr>
        <w:t>лизации инициативного проекта. В случае</w:t>
      </w:r>
      <w:proofErr w:type="gramStart"/>
      <w:r w:rsidR="00681E41" w:rsidRPr="002F2521">
        <w:rPr>
          <w:rFonts w:ascii="Arial" w:hAnsi="Arial" w:cs="Arial"/>
          <w:sz w:val="24"/>
          <w:szCs w:val="24"/>
        </w:rPr>
        <w:t>,</w:t>
      </w:r>
      <w:proofErr w:type="gramEnd"/>
      <w:r w:rsidR="00681E41" w:rsidRPr="002F2521">
        <w:rPr>
          <w:rFonts w:ascii="Arial" w:hAnsi="Arial" w:cs="Arial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Знаменского района Орловской области, в состав которого входит данное поселение, В сельском населенном пункте указанная информация может доводиться до сведения граждан старшим по сельскому населенному пункту.»;</w:t>
      </w:r>
    </w:p>
    <w:p w:rsidR="0097766B" w:rsidRPr="002F2521" w:rsidRDefault="006F6387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0E98" w:rsidRPr="002F2521">
        <w:rPr>
          <w:rFonts w:ascii="Arial" w:hAnsi="Arial" w:cs="Arial"/>
          <w:sz w:val="24"/>
          <w:szCs w:val="24"/>
        </w:rPr>
        <w:t xml:space="preserve">) </w:t>
      </w:r>
      <w:r w:rsidR="0097766B" w:rsidRPr="002F2521">
        <w:rPr>
          <w:rFonts w:ascii="Arial" w:hAnsi="Arial" w:cs="Arial"/>
          <w:sz w:val="24"/>
          <w:szCs w:val="24"/>
        </w:rPr>
        <w:t>в статье 13</w:t>
      </w:r>
      <w:r w:rsidR="001158F6" w:rsidRPr="002F2521">
        <w:rPr>
          <w:rFonts w:ascii="Arial" w:hAnsi="Arial" w:cs="Arial"/>
          <w:sz w:val="24"/>
          <w:szCs w:val="24"/>
        </w:rPr>
        <w:t>:</w:t>
      </w:r>
    </w:p>
    <w:p w:rsidR="001158F6" w:rsidRPr="002F2521" w:rsidRDefault="006F6387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C74BA">
        <w:rPr>
          <w:rFonts w:ascii="Arial" w:hAnsi="Arial" w:cs="Arial"/>
          <w:sz w:val="24"/>
          <w:szCs w:val="24"/>
        </w:rPr>
        <w:t>) часть 6 дополнить пунктом 7 следующего содержания:</w:t>
      </w:r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б) часть 7 </w:t>
      </w:r>
      <w:hyperlink r:id="rId12" w:history="1">
        <w:r w:rsidRPr="002F2521">
          <w:rPr>
            <w:rFonts w:ascii="Arial" w:hAnsi="Arial" w:cs="Arial"/>
            <w:sz w:val="24"/>
            <w:szCs w:val="24"/>
          </w:rPr>
          <w:t>дополнить</w:t>
        </w:r>
      </w:hyperlink>
      <w:r w:rsidRPr="002F2521">
        <w:rPr>
          <w:rFonts w:ascii="Arial" w:hAnsi="Arial" w:cs="Arial"/>
          <w:sz w:val="24"/>
          <w:szCs w:val="24"/>
        </w:rPr>
        <w:t xml:space="preserve"> пунктом 5 следующего содержания:</w:t>
      </w:r>
    </w:p>
    <w:p w:rsidR="001158F6" w:rsidRPr="002F2521" w:rsidRDefault="001158F6" w:rsidP="001158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«5)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A307B0" w:rsidRPr="002F2521" w:rsidRDefault="006F6387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7766B" w:rsidRPr="002F2521">
        <w:rPr>
          <w:rFonts w:ascii="Arial" w:hAnsi="Arial" w:cs="Arial"/>
          <w:sz w:val="24"/>
          <w:szCs w:val="24"/>
        </w:rPr>
        <w:t xml:space="preserve">) </w:t>
      </w:r>
      <w:r w:rsidR="00A307B0" w:rsidRPr="002F2521">
        <w:rPr>
          <w:rFonts w:ascii="Arial" w:hAnsi="Arial" w:cs="Arial"/>
          <w:sz w:val="24"/>
          <w:szCs w:val="24"/>
        </w:rPr>
        <w:t>дополнить статьей 13.1 следующе</w:t>
      </w:r>
      <w:r w:rsidR="00A307B0">
        <w:rPr>
          <w:rFonts w:ascii="Arial" w:hAnsi="Arial" w:cs="Arial"/>
          <w:sz w:val="24"/>
          <w:szCs w:val="24"/>
        </w:rPr>
        <w:t>го</w:t>
      </w:r>
      <w:r w:rsidR="00A307B0" w:rsidRPr="002F2521">
        <w:rPr>
          <w:rFonts w:ascii="Arial" w:hAnsi="Arial" w:cs="Arial"/>
          <w:sz w:val="24"/>
          <w:szCs w:val="24"/>
        </w:rPr>
        <w:t xml:space="preserve"> </w:t>
      </w:r>
      <w:r w:rsidR="00A307B0">
        <w:rPr>
          <w:rFonts w:ascii="Arial" w:hAnsi="Arial" w:cs="Arial"/>
          <w:sz w:val="24"/>
          <w:szCs w:val="24"/>
        </w:rPr>
        <w:t>содержания</w:t>
      </w:r>
      <w:r w:rsidR="00A307B0" w:rsidRPr="002F2521">
        <w:rPr>
          <w:rFonts w:ascii="Arial" w:hAnsi="Arial" w:cs="Arial"/>
          <w:sz w:val="24"/>
          <w:szCs w:val="24"/>
        </w:rPr>
        <w:t>: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</w:t>
      </w:r>
      <w:r w:rsidRPr="009D056E">
        <w:rPr>
          <w:rFonts w:ascii="Arial" w:hAnsi="Arial" w:cs="Arial"/>
          <w:b/>
          <w:sz w:val="24"/>
          <w:szCs w:val="24"/>
        </w:rPr>
        <w:t>Статья 13.1. Старший по сельскому населенному пункту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1. Для организации взаимодействия органов местного самоуправления и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сельского  населенного  пункта  при  решении  вопросов  местного значения  в сельском населенном пункте, расположенном в поселении, может назначаться старший по сельскому населенному пункту.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2. Старший по сельскому населенному</w:t>
      </w:r>
      <w:r>
        <w:rPr>
          <w:rFonts w:ascii="Arial" w:hAnsi="Arial" w:cs="Arial"/>
          <w:sz w:val="24"/>
          <w:szCs w:val="24"/>
        </w:rPr>
        <w:t xml:space="preserve"> пункту </w:t>
      </w:r>
      <w:r w:rsidRPr="002F2521">
        <w:rPr>
          <w:rFonts w:ascii="Arial" w:hAnsi="Arial" w:cs="Arial"/>
          <w:sz w:val="24"/>
          <w:szCs w:val="24"/>
        </w:rPr>
        <w:t>назначается представительным органам муниципального образования, в состав которого входит данный</w:t>
      </w:r>
      <w:r>
        <w:rPr>
          <w:rFonts w:ascii="Arial" w:hAnsi="Arial" w:cs="Arial"/>
          <w:sz w:val="24"/>
          <w:szCs w:val="24"/>
        </w:rPr>
        <w:t xml:space="preserve"> сельский населенный </w:t>
      </w:r>
      <w:r w:rsidRPr="002F2521">
        <w:rPr>
          <w:rFonts w:ascii="Arial" w:hAnsi="Arial" w:cs="Arial"/>
          <w:sz w:val="24"/>
          <w:szCs w:val="24"/>
        </w:rPr>
        <w:t xml:space="preserve">пункт, по представлению  схода граждан </w:t>
      </w:r>
      <w:r w:rsidRPr="002F2521">
        <w:rPr>
          <w:rFonts w:ascii="Arial" w:hAnsi="Arial" w:cs="Arial"/>
          <w:sz w:val="24"/>
          <w:szCs w:val="24"/>
        </w:rPr>
        <w:lastRenderedPageBreak/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3.Старший по населенному пункту не является лицом, замещающим государственную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4. Старшим  по сельскому населенному пункту не может быть назначено лицо: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 государственную  должность,</w:t>
      </w:r>
      <w:r w:rsidRPr="002F2521">
        <w:rPr>
          <w:rFonts w:ascii="Arial" w:hAnsi="Arial" w:cs="Arial"/>
          <w:sz w:val="24"/>
          <w:szCs w:val="24"/>
        </w:rPr>
        <w:t xml:space="preserve">  должность</w:t>
      </w:r>
      <w:r>
        <w:rPr>
          <w:rFonts w:ascii="Arial" w:hAnsi="Arial" w:cs="Arial"/>
          <w:sz w:val="24"/>
          <w:szCs w:val="24"/>
        </w:rPr>
        <w:t xml:space="preserve"> государственной   гражданской  службы,  муниципальную  должность </w:t>
      </w:r>
      <w:r w:rsidRPr="002F2521">
        <w:rPr>
          <w:rFonts w:ascii="Arial" w:hAnsi="Arial" w:cs="Arial"/>
          <w:sz w:val="24"/>
          <w:szCs w:val="24"/>
        </w:rPr>
        <w:t xml:space="preserve"> или должность муниципальной службы;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2)  </w:t>
      </w:r>
      <w:proofErr w:type="gramStart"/>
      <w:r w:rsidRPr="002F2521">
        <w:rPr>
          <w:rFonts w:ascii="Arial" w:hAnsi="Arial" w:cs="Arial"/>
          <w:sz w:val="24"/>
          <w:szCs w:val="24"/>
        </w:rPr>
        <w:t>признанное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3)  </w:t>
      </w:r>
      <w:proofErr w:type="gramStart"/>
      <w:r w:rsidRPr="002F2521">
        <w:rPr>
          <w:rFonts w:ascii="Arial" w:hAnsi="Arial" w:cs="Arial"/>
          <w:sz w:val="24"/>
          <w:szCs w:val="24"/>
        </w:rPr>
        <w:t>имеющее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Срок полномочий старшего по сельскому населенному </w:t>
      </w:r>
      <w:r w:rsidRPr="002F2521">
        <w:rPr>
          <w:rFonts w:ascii="Arial" w:hAnsi="Arial" w:cs="Arial"/>
          <w:sz w:val="24"/>
          <w:szCs w:val="24"/>
        </w:rPr>
        <w:t>пункту составляет  5 лет.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Полномочи</w:t>
      </w:r>
      <w:r>
        <w:rPr>
          <w:rFonts w:ascii="Arial" w:hAnsi="Arial" w:cs="Arial"/>
          <w:sz w:val="24"/>
          <w:szCs w:val="24"/>
        </w:rPr>
        <w:t>я</w:t>
      </w:r>
      <w:r w:rsidRPr="002F2521">
        <w:rPr>
          <w:rFonts w:ascii="Arial" w:hAnsi="Arial" w:cs="Arial"/>
          <w:sz w:val="24"/>
          <w:szCs w:val="24"/>
        </w:rPr>
        <w:t xml:space="preserve"> старшего по сельскому населенному пункту прекращаются досрочно по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 xml:space="preserve">Совета  </w:t>
      </w:r>
      <w:r w:rsidRPr="002F2521">
        <w:rPr>
          <w:rFonts w:ascii="Arial" w:hAnsi="Arial" w:cs="Arial"/>
          <w:sz w:val="24"/>
          <w:szCs w:val="24"/>
        </w:rPr>
        <w:t xml:space="preserve">народных </w:t>
      </w:r>
      <w:r>
        <w:rPr>
          <w:rFonts w:ascii="Arial" w:hAnsi="Arial" w:cs="Arial"/>
          <w:sz w:val="24"/>
          <w:szCs w:val="24"/>
        </w:rPr>
        <w:t>депутатов</w:t>
      </w:r>
      <w:r w:rsidRPr="002F252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2F2521">
        <w:rPr>
          <w:rFonts w:ascii="Arial" w:hAnsi="Arial" w:cs="Arial"/>
          <w:sz w:val="24"/>
          <w:szCs w:val="24"/>
        </w:rPr>
        <w:t>состав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которого входит данный сельский населенный пункт, по предоставлению схода граждан сельского населенного пункта, а также в следующих случаях: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смерти;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2) отставки по собственному желанию;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3) признание судом недееспособным или ограниченно дееспособным;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признание    судом    безвестно     отсутствующим    или    объявление умершим;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F252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вступления в отношении его в </w:t>
      </w:r>
      <w:proofErr w:type="gramStart"/>
      <w:r w:rsidRPr="002F2521">
        <w:rPr>
          <w:rFonts w:ascii="Arial" w:hAnsi="Arial" w:cs="Arial"/>
          <w:sz w:val="24"/>
          <w:szCs w:val="24"/>
        </w:rPr>
        <w:t>законною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силу обвинительного приговора суда;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6)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выезд за пределы Российской Федерации на </w:t>
      </w:r>
      <w:r>
        <w:rPr>
          <w:rFonts w:ascii="Arial" w:hAnsi="Arial" w:cs="Arial"/>
          <w:sz w:val="24"/>
          <w:szCs w:val="24"/>
        </w:rPr>
        <w:t>п</w:t>
      </w:r>
      <w:r w:rsidRPr="002F2521">
        <w:rPr>
          <w:rFonts w:ascii="Arial" w:hAnsi="Arial" w:cs="Arial"/>
          <w:sz w:val="24"/>
          <w:szCs w:val="24"/>
        </w:rPr>
        <w:t>остоянное место жительства;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F2521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прекращения гражданства Российской Федерации, прекращения гражданства иностранного государства –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участника международного договора Российской Федерации,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которым иностранный гражданин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имеет право быть избранным в органы местного самоуправления, приобретения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им гражданства иностранного государства либо получения им вида на жительство или иного документа, подтверждающего право на жительство или иного документа, подтверждающего право на постоянное проживание гражданина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Российской Федерации н</w:t>
      </w:r>
      <w:r>
        <w:rPr>
          <w:rFonts w:ascii="Arial" w:hAnsi="Arial" w:cs="Arial"/>
          <w:sz w:val="24"/>
          <w:szCs w:val="24"/>
        </w:rPr>
        <w:t xml:space="preserve">а </w:t>
      </w:r>
      <w:r w:rsidRPr="002F2521">
        <w:rPr>
          <w:rFonts w:ascii="Arial" w:hAnsi="Arial" w:cs="Arial"/>
          <w:sz w:val="24"/>
          <w:szCs w:val="24"/>
        </w:rPr>
        <w:t>территории иностранного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государства, не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являющегося участником международного договора Российской Федерации, в соответствии с которым гражданин Российской Федерации, имеющий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гражданство иностранного государства, имеет право быть избранным в органы местного самоуправления.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6.  Старший  по сельскому населенному пункту для ре</w:t>
      </w:r>
      <w:r>
        <w:rPr>
          <w:rFonts w:ascii="Arial" w:hAnsi="Arial" w:cs="Arial"/>
          <w:sz w:val="24"/>
          <w:szCs w:val="24"/>
        </w:rPr>
        <w:t>шения возложенных на него задач: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1) взаимодействует  с  органами  местного </w:t>
      </w:r>
      <w:r w:rsidRPr="002F2521">
        <w:rPr>
          <w:rFonts w:ascii="Arial" w:hAnsi="Arial" w:cs="Arial"/>
          <w:sz w:val="24"/>
          <w:szCs w:val="24"/>
        </w:rPr>
        <w:t xml:space="preserve"> самоуправления, муниципальными   предприятиями  и учреждениями и иными организациями по   вопросам  решения  вопросов  местного  значения в сельском населенном пункте;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2)  взаимодействует  с  населением,  в  том  числе  посредством  участия  в сходах,  собраниях,  конференциях граждан, направляет по результатам таких мероприятий обращение и предложения,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в том числе оформленные в виде 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правовых </w:t>
      </w:r>
      <w:r w:rsidRPr="002F2521">
        <w:rPr>
          <w:rFonts w:ascii="Arial" w:hAnsi="Arial" w:cs="Arial"/>
          <w:sz w:val="24"/>
          <w:szCs w:val="24"/>
        </w:rPr>
        <w:t>актов, подлежащие обязательному рассмотрению органами местного самоуправления;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3) информирует жителей сельского населенного пункта по вопросам организации и осуществления местного самоуправления, а т</w:t>
      </w:r>
      <w:r>
        <w:rPr>
          <w:rFonts w:ascii="Arial" w:hAnsi="Arial" w:cs="Arial"/>
          <w:sz w:val="24"/>
          <w:szCs w:val="24"/>
        </w:rPr>
        <w:t xml:space="preserve">акже содействует в   </w:t>
      </w:r>
      <w:r>
        <w:rPr>
          <w:rFonts w:ascii="Arial" w:hAnsi="Arial" w:cs="Arial"/>
          <w:sz w:val="24"/>
          <w:szCs w:val="24"/>
        </w:rPr>
        <w:lastRenderedPageBreak/>
        <w:t xml:space="preserve">доведении  до   их  сведения </w:t>
      </w:r>
      <w:r w:rsidRPr="002F2521">
        <w:rPr>
          <w:rFonts w:ascii="Arial" w:hAnsi="Arial" w:cs="Arial"/>
          <w:sz w:val="24"/>
          <w:szCs w:val="24"/>
        </w:rPr>
        <w:t xml:space="preserve"> иной   информации, полученной от органов местного самоуправления;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4) содействует органам местного самоуправления в организации </w:t>
      </w:r>
      <w:r>
        <w:rPr>
          <w:rFonts w:ascii="Arial" w:hAnsi="Arial" w:cs="Arial"/>
          <w:sz w:val="24"/>
          <w:szCs w:val="24"/>
        </w:rPr>
        <w:t xml:space="preserve">и проведении  публичных  слушаний  и  общественных </w:t>
      </w:r>
      <w:r w:rsidRPr="002F2521">
        <w:rPr>
          <w:rFonts w:ascii="Arial" w:hAnsi="Arial" w:cs="Arial"/>
          <w:sz w:val="24"/>
          <w:szCs w:val="24"/>
        </w:rPr>
        <w:t xml:space="preserve"> обсуждений, обнародовании их результатов в сельском населенном пункте;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5) содействует  органам  местного  самоуправления  сель</w:t>
      </w:r>
      <w:r>
        <w:rPr>
          <w:rFonts w:ascii="Arial" w:hAnsi="Arial" w:cs="Arial"/>
          <w:sz w:val="24"/>
          <w:szCs w:val="24"/>
        </w:rPr>
        <w:t>ского поселения по    вопросам  участия  в  предупреждении  и  ликвидации</w:t>
      </w:r>
      <w:r w:rsidRPr="002F2521">
        <w:rPr>
          <w:rFonts w:ascii="Arial" w:hAnsi="Arial" w:cs="Arial"/>
          <w:sz w:val="24"/>
          <w:szCs w:val="24"/>
        </w:rPr>
        <w:t xml:space="preserve">  последствий чрезвычайных  ситуаций, по вопросам обеспечения первичных мер пожарной безопасности  в границах соответствующего сельского </w:t>
      </w:r>
      <w:r>
        <w:rPr>
          <w:rFonts w:ascii="Arial" w:hAnsi="Arial" w:cs="Arial"/>
          <w:sz w:val="24"/>
          <w:szCs w:val="24"/>
        </w:rPr>
        <w:t xml:space="preserve">населенного пункта, а также  по    вопросам     осуществления  мероприятий </w:t>
      </w:r>
      <w:r w:rsidRPr="002F2521">
        <w:rPr>
          <w:rFonts w:ascii="Arial" w:hAnsi="Arial" w:cs="Arial"/>
          <w:sz w:val="24"/>
          <w:szCs w:val="24"/>
        </w:rPr>
        <w:t>по обеспечению безопасности людей на водных объектах, охране их жизни и здоровья;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6)   в  границах </w:t>
      </w:r>
      <w:r w:rsidRPr="002F2521">
        <w:rPr>
          <w:rFonts w:ascii="Arial" w:hAnsi="Arial" w:cs="Arial"/>
          <w:sz w:val="24"/>
          <w:szCs w:val="24"/>
        </w:rPr>
        <w:t xml:space="preserve"> соот</w:t>
      </w:r>
      <w:r>
        <w:rPr>
          <w:rFonts w:ascii="Arial" w:hAnsi="Arial" w:cs="Arial"/>
          <w:sz w:val="24"/>
          <w:szCs w:val="24"/>
        </w:rPr>
        <w:t xml:space="preserve">ветствующего  сельского  населенного  </w:t>
      </w:r>
      <w:r w:rsidRPr="002F2521">
        <w:rPr>
          <w:rFonts w:ascii="Arial" w:hAnsi="Arial" w:cs="Arial"/>
          <w:sz w:val="24"/>
          <w:szCs w:val="24"/>
        </w:rPr>
        <w:t xml:space="preserve"> пункта участвует   в обеспечении пропаганды знаний в сфере защиты населения и территорий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2521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чрезвычайных ситуациях;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7. Старший</w:t>
      </w:r>
      <w:r>
        <w:rPr>
          <w:rFonts w:ascii="Arial" w:hAnsi="Arial" w:cs="Arial"/>
          <w:sz w:val="24"/>
          <w:szCs w:val="24"/>
        </w:rPr>
        <w:t xml:space="preserve"> по </w:t>
      </w:r>
      <w:r w:rsidRPr="002F252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ельскому населенному пункту </w:t>
      </w:r>
      <w:r w:rsidRPr="002F2521">
        <w:rPr>
          <w:rFonts w:ascii="Arial" w:hAnsi="Arial" w:cs="Arial"/>
          <w:sz w:val="24"/>
          <w:szCs w:val="24"/>
        </w:rPr>
        <w:t>осуществляет полномочия, указанные в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6 настоящей статьи в порядке, установленном нормативным правовым актом сельского Совета народных депутатов.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8. Органы местного самоуправления сельского поселения</w:t>
      </w:r>
      <w:r>
        <w:rPr>
          <w:rFonts w:ascii="Arial" w:hAnsi="Arial" w:cs="Arial"/>
          <w:sz w:val="24"/>
          <w:szCs w:val="24"/>
        </w:rPr>
        <w:t xml:space="preserve"> содействуют деятельности старшего по сельскому населенному пункту в </w:t>
      </w:r>
      <w:r w:rsidRPr="002F2521">
        <w:rPr>
          <w:rFonts w:ascii="Arial" w:hAnsi="Arial" w:cs="Arial"/>
          <w:sz w:val="24"/>
          <w:szCs w:val="24"/>
        </w:rPr>
        <w:t>порядке, установленном  нормативным  правовым  актом  сельского  Совета народных депутатов.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С  целью   решения   вопросов местного значения в сельском населенном пункте старший по сельскому населенному пункту имеет право </w:t>
      </w:r>
      <w:r>
        <w:rPr>
          <w:rFonts w:ascii="Arial" w:hAnsi="Arial" w:cs="Arial"/>
          <w:sz w:val="24"/>
          <w:szCs w:val="24"/>
        </w:rPr>
        <w:t xml:space="preserve"> на прием в первоочередном порядке должностными лицами органов м</w:t>
      </w:r>
      <w:r w:rsidRPr="002F2521">
        <w:rPr>
          <w:rFonts w:ascii="Arial" w:hAnsi="Arial" w:cs="Arial"/>
          <w:sz w:val="24"/>
          <w:szCs w:val="24"/>
        </w:rPr>
        <w:t>естного самоуправления    сельского    поселения,   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предприятий и учреждений, расположенных на территории сельского поселения.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Органы местного самоуправления сельского поселения вправе самостоятельно осуществлять материальное стимулирование деятельности </w:t>
      </w:r>
      <w:r>
        <w:rPr>
          <w:rFonts w:ascii="Arial" w:hAnsi="Arial" w:cs="Arial"/>
          <w:sz w:val="24"/>
          <w:szCs w:val="24"/>
        </w:rPr>
        <w:t>старшего по сельскому населенному пункту в случаях</w:t>
      </w:r>
      <w:r w:rsidRPr="002F2521">
        <w:rPr>
          <w:rFonts w:ascii="Arial" w:hAnsi="Arial" w:cs="Arial"/>
          <w:sz w:val="24"/>
          <w:szCs w:val="24"/>
        </w:rPr>
        <w:t xml:space="preserve"> и порядке, установленных   нормативным правовым  актом сельского Совета народных депутатов.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Расходы, понесенные старшим </w:t>
      </w:r>
      <w:r w:rsidRPr="002F2521">
        <w:rPr>
          <w:rFonts w:ascii="Arial" w:hAnsi="Arial" w:cs="Arial"/>
          <w:sz w:val="24"/>
          <w:szCs w:val="24"/>
        </w:rPr>
        <w:t>по сельскому населенному пункту в связи с осуществлением им полномочий старшего по сельскому населен</w:t>
      </w:r>
      <w:r>
        <w:rPr>
          <w:rFonts w:ascii="Arial" w:hAnsi="Arial" w:cs="Arial"/>
          <w:sz w:val="24"/>
          <w:szCs w:val="24"/>
        </w:rPr>
        <w:t xml:space="preserve">ному пункту,   компенсируется за </w:t>
      </w:r>
      <w:r w:rsidRPr="002F2521">
        <w:rPr>
          <w:rFonts w:ascii="Arial" w:hAnsi="Arial" w:cs="Arial"/>
          <w:sz w:val="24"/>
          <w:szCs w:val="24"/>
        </w:rPr>
        <w:t>счет средств бюджета в случаях и порядке, установленных  нормативным  правовым  актом  сельского  Совета народных депутатов.</w:t>
      </w:r>
    </w:p>
    <w:p w:rsidR="00A307B0" w:rsidRPr="002F2521" w:rsidRDefault="00A307B0" w:rsidP="00A307B0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Количество</w:t>
      </w:r>
      <w:r>
        <w:rPr>
          <w:rFonts w:ascii="Arial" w:hAnsi="Arial" w:cs="Arial"/>
          <w:sz w:val="24"/>
          <w:szCs w:val="24"/>
        </w:rPr>
        <w:t xml:space="preserve"> сроков, </w:t>
      </w:r>
      <w:r w:rsidRPr="002F252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течени</w:t>
      </w:r>
      <w:r>
        <w:rPr>
          <w:rFonts w:ascii="Arial" w:hAnsi="Arial" w:cs="Arial"/>
          <w:sz w:val="24"/>
          <w:szCs w:val="24"/>
        </w:rPr>
        <w:t xml:space="preserve">е </w:t>
      </w:r>
      <w:r w:rsidRPr="002F2521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одно и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тоже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лицо может осуществлять полномочия старшего по сельскому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населенному пункту, не ограничи</w:t>
      </w:r>
      <w:r>
        <w:rPr>
          <w:rFonts w:ascii="Arial" w:hAnsi="Arial" w:cs="Arial"/>
          <w:sz w:val="24"/>
          <w:szCs w:val="24"/>
        </w:rPr>
        <w:t>вается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800E98" w:rsidRPr="002F2521" w:rsidRDefault="00A307B0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800E98" w:rsidRPr="002F2521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="00800E98" w:rsidRPr="002F2521">
          <w:rPr>
            <w:rFonts w:ascii="Arial" w:hAnsi="Arial" w:cs="Arial"/>
            <w:sz w:val="24"/>
            <w:szCs w:val="24"/>
          </w:rPr>
          <w:t>статье 1</w:t>
        </w:r>
      </w:hyperlink>
      <w:r w:rsidR="00800E98" w:rsidRPr="002F2521">
        <w:rPr>
          <w:rFonts w:ascii="Arial" w:hAnsi="Arial" w:cs="Arial"/>
          <w:sz w:val="24"/>
          <w:szCs w:val="24"/>
        </w:rPr>
        <w:t>5: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а) </w:t>
      </w:r>
      <w:hyperlink r:id="rId14" w:history="1">
        <w:r w:rsidRPr="002F2521">
          <w:rPr>
            <w:rFonts w:ascii="Arial" w:hAnsi="Arial" w:cs="Arial"/>
            <w:sz w:val="24"/>
            <w:szCs w:val="24"/>
          </w:rPr>
          <w:t>часть 1</w:t>
        </w:r>
      </w:hyperlink>
      <w:r w:rsidRPr="002F2521">
        <w:rPr>
          <w:rFonts w:ascii="Arial" w:hAnsi="Arial" w:cs="Arial"/>
          <w:sz w:val="24"/>
          <w:szCs w:val="24"/>
        </w:rPr>
        <w:t xml:space="preserve"> после слов «осуществления территориального общественного самоуправления на части территории сельского поселения</w:t>
      </w:r>
      <w:proofErr w:type="gramStart"/>
      <w:r w:rsidRPr="002F2521">
        <w:rPr>
          <w:rFonts w:ascii="Arial" w:hAnsi="Arial" w:cs="Arial"/>
          <w:sz w:val="24"/>
          <w:szCs w:val="24"/>
        </w:rPr>
        <w:t>,»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б) </w:t>
      </w:r>
      <w:hyperlink r:id="rId15" w:history="1">
        <w:r w:rsidRPr="002F2521">
          <w:rPr>
            <w:rFonts w:ascii="Arial" w:hAnsi="Arial" w:cs="Arial"/>
            <w:sz w:val="24"/>
            <w:szCs w:val="24"/>
          </w:rPr>
          <w:t>часть 2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абзацем </w:t>
      </w:r>
      <w:r w:rsidR="00F90EF3" w:rsidRPr="002F2521">
        <w:rPr>
          <w:rFonts w:ascii="Arial" w:hAnsi="Arial" w:cs="Arial"/>
          <w:sz w:val="24"/>
          <w:szCs w:val="24"/>
        </w:rPr>
        <w:t xml:space="preserve">7 </w:t>
      </w:r>
      <w:r w:rsidRPr="002F2521">
        <w:rPr>
          <w:rFonts w:ascii="Arial" w:hAnsi="Arial" w:cs="Arial"/>
          <w:sz w:val="24"/>
          <w:szCs w:val="24"/>
        </w:rPr>
        <w:t>следующего содержания:</w:t>
      </w:r>
    </w:p>
    <w:p w:rsidR="00800E98" w:rsidRPr="002F2521" w:rsidRDefault="00800E98" w:rsidP="00800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нормативным правовым актом </w:t>
      </w:r>
      <w:r w:rsidR="00F90EF3" w:rsidRPr="002F2521">
        <w:rPr>
          <w:rFonts w:ascii="Arial" w:hAnsi="Arial" w:cs="Arial"/>
          <w:sz w:val="24"/>
          <w:szCs w:val="24"/>
        </w:rPr>
        <w:t>сельского</w:t>
      </w:r>
      <w:r w:rsidRPr="002F2521">
        <w:rPr>
          <w:rFonts w:ascii="Arial" w:hAnsi="Arial" w:cs="Arial"/>
          <w:sz w:val="24"/>
          <w:szCs w:val="24"/>
        </w:rPr>
        <w:t xml:space="preserve"> Совета народных депутатов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</w:p>
    <w:p w:rsidR="00C63769" w:rsidRPr="002F2521" w:rsidRDefault="00A307B0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8</w:t>
      </w:r>
      <w:r w:rsidR="00C63769" w:rsidRPr="002F2521">
        <w:rPr>
          <w:rFonts w:ascii="Arial" w:hAnsi="Arial" w:cs="Arial"/>
          <w:sz w:val="24"/>
          <w:szCs w:val="24"/>
        </w:rPr>
        <w:t xml:space="preserve">) в </w:t>
      </w:r>
      <w:hyperlink r:id="rId16" w:history="1">
        <w:r w:rsidR="00C63769" w:rsidRPr="002F2521">
          <w:rPr>
            <w:rFonts w:ascii="Arial" w:hAnsi="Arial" w:cs="Arial"/>
            <w:sz w:val="24"/>
            <w:szCs w:val="24"/>
          </w:rPr>
          <w:t>статье 16</w:t>
        </w:r>
      </w:hyperlink>
      <w:r w:rsidR="00C63769" w:rsidRPr="002F2521">
        <w:rPr>
          <w:rFonts w:ascii="Arial" w:hAnsi="Arial" w:cs="Arial"/>
          <w:sz w:val="24"/>
          <w:szCs w:val="24"/>
        </w:rPr>
        <w:t>:</w:t>
      </w:r>
    </w:p>
    <w:p w:rsidR="00384DA2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а) </w:t>
      </w:r>
      <w:hyperlink r:id="rId17" w:history="1">
        <w:r w:rsidRPr="002F2521">
          <w:rPr>
            <w:rFonts w:ascii="Arial" w:hAnsi="Arial" w:cs="Arial"/>
            <w:sz w:val="24"/>
            <w:szCs w:val="24"/>
          </w:rPr>
          <w:t>часть 2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 </w:t>
      </w:r>
    </w:p>
    <w:p w:rsidR="00384DA2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поселения или его части, в </w:t>
      </w:r>
      <w:r w:rsidRPr="002F2521">
        <w:rPr>
          <w:rFonts w:ascii="Arial" w:hAnsi="Arial" w:cs="Arial"/>
          <w:sz w:val="24"/>
          <w:szCs w:val="24"/>
        </w:rPr>
        <w:lastRenderedPageBreak/>
        <w:t>которых предлагается реализовать инициативный проект, достигшие шестнадцатилетнего возраста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б) </w:t>
      </w:r>
      <w:hyperlink r:id="rId18" w:history="1">
        <w:r w:rsidRPr="002F2521">
          <w:rPr>
            <w:rFonts w:ascii="Arial" w:hAnsi="Arial" w:cs="Arial"/>
            <w:sz w:val="24"/>
            <w:szCs w:val="24"/>
          </w:rPr>
          <w:t>часть 3</w:t>
        </w:r>
      </w:hyperlink>
      <w:r w:rsidRPr="002F2521">
        <w:rPr>
          <w:rFonts w:ascii="Arial" w:hAnsi="Arial" w:cs="Arial"/>
          <w:sz w:val="24"/>
          <w:szCs w:val="24"/>
        </w:rPr>
        <w:t xml:space="preserve"> дополнить пунктом 3 следующего содержания: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F2521">
        <w:rPr>
          <w:rFonts w:ascii="Arial" w:hAnsi="Arial" w:cs="Arial"/>
          <w:sz w:val="24"/>
          <w:szCs w:val="24"/>
        </w:rPr>
        <w:t>.»;</w:t>
      </w:r>
      <w:proofErr w:type="gramEnd"/>
    </w:p>
    <w:p w:rsidR="00C63769" w:rsidRPr="002F2521" w:rsidRDefault="00A03023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в</w:t>
      </w:r>
      <w:r w:rsidR="00C63769" w:rsidRPr="002F2521">
        <w:rPr>
          <w:rFonts w:ascii="Arial" w:hAnsi="Arial" w:cs="Arial"/>
          <w:sz w:val="24"/>
          <w:szCs w:val="24"/>
        </w:rPr>
        <w:t xml:space="preserve">) </w:t>
      </w:r>
      <w:hyperlink r:id="rId19" w:history="1"/>
      <w:r w:rsidR="00C63769" w:rsidRPr="002F2521">
        <w:rPr>
          <w:rFonts w:ascii="Arial" w:hAnsi="Arial" w:cs="Arial"/>
          <w:sz w:val="24"/>
          <w:szCs w:val="24"/>
        </w:rPr>
        <w:t xml:space="preserve">дополнить </w:t>
      </w:r>
      <w:r w:rsidR="00E83B31" w:rsidRPr="002F2521">
        <w:rPr>
          <w:rFonts w:ascii="Arial" w:hAnsi="Arial" w:cs="Arial"/>
          <w:sz w:val="24"/>
          <w:szCs w:val="24"/>
        </w:rPr>
        <w:t>частью</w:t>
      </w:r>
      <w:r w:rsidR="00384DA2">
        <w:rPr>
          <w:rFonts w:ascii="Arial" w:hAnsi="Arial" w:cs="Arial"/>
          <w:sz w:val="24"/>
          <w:szCs w:val="24"/>
        </w:rPr>
        <w:t xml:space="preserve"> </w:t>
      </w:r>
      <w:r w:rsidR="00E83B31" w:rsidRPr="002F2521">
        <w:rPr>
          <w:rFonts w:ascii="Arial" w:hAnsi="Arial" w:cs="Arial"/>
          <w:sz w:val="24"/>
          <w:szCs w:val="24"/>
        </w:rPr>
        <w:t>6</w:t>
      </w:r>
      <w:r w:rsidR="00C63769" w:rsidRPr="002F2521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«</w:t>
      </w:r>
      <w:r w:rsidR="00E83B31" w:rsidRPr="002F2521">
        <w:rPr>
          <w:rFonts w:ascii="Arial" w:hAnsi="Arial" w:cs="Arial"/>
          <w:sz w:val="24"/>
          <w:szCs w:val="24"/>
        </w:rPr>
        <w:t>6</w:t>
      </w:r>
      <w:r w:rsidRPr="002F2521">
        <w:rPr>
          <w:rFonts w:ascii="Arial" w:hAnsi="Arial" w:cs="Arial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C63769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E83B31" w:rsidRPr="002F2521">
        <w:rPr>
          <w:rFonts w:ascii="Arial" w:hAnsi="Arial" w:cs="Arial"/>
          <w:sz w:val="24"/>
          <w:szCs w:val="24"/>
        </w:rPr>
        <w:t>поселения</w:t>
      </w:r>
      <w:r w:rsidRPr="002F2521">
        <w:rPr>
          <w:rFonts w:ascii="Arial" w:hAnsi="Arial" w:cs="Arial"/>
          <w:sz w:val="24"/>
          <w:szCs w:val="24"/>
        </w:rPr>
        <w:t>;</w:t>
      </w:r>
    </w:p>
    <w:p w:rsidR="00E83B31" w:rsidRPr="002F2521" w:rsidRDefault="00C63769" w:rsidP="00C637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2) за счет средств бюджета Орловской области  - при проведении опроса по инициативе органов государственной власти Орловской области</w:t>
      </w:r>
      <w:proofErr w:type="gramStart"/>
      <w:r w:rsidRPr="002F2521">
        <w:rPr>
          <w:rFonts w:ascii="Arial" w:hAnsi="Arial" w:cs="Arial"/>
          <w:sz w:val="24"/>
          <w:szCs w:val="24"/>
        </w:rPr>
        <w:t>.»</w:t>
      </w:r>
      <w:r w:rsidR="00E83B31" w:rsidRPr="002F2521">
        <w:rPr>
          <w:rFonts w:ascii="Arial" w:hAnsi="Arial" w:cs="Arial"/>
          <w:sz w:val="24"/>
          <w:szCs w:val="24"/>
        </w:rPr>
        <w:t>;</w:t>
      </w:r>
      <w:proofErr w:type="gramEnd"/>
    </w:p>
    <w:p w:rsidR="0042185E" w:rsidRPr="002F2521" w:rsidRDefault="00A307B0" w:rsidP="00C979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7766B" w:rsidRPr="002F2521">
        <w:rPr>
          <w:rFonts w:ascii="Arial" w:hAnsi="Arial" w:cs="Arial"/>
          <w:sz w:val="24"/>
          <w:szCs w:val="24"/>
        </w:rPr>
        <w:t xml:space="preserve">) </w:t>
      </w:r>
      <w:r w:rsidR="0042185E" w:rsidRPr="002F2521">
        <w:rPr>
          <w:rFonts w:ascii="Arial" w:hAnsi="Arial" w:cs="Arial"/>
          <w:sz w:val="24"/>
          <w:szCs w:val="24"/>
        </w:rPr>
        <w:t>часть 5 статьи 41 дополнить абзацами 4-5 следующего содержания:</w:t>
      </w:r>
    </w:p>
    <w:p w:rsidR="0042185E" w:rsidRPr="002F2521" w:rsidRDefault="0042185E" w:rsidP="0042185E">
      <w:pPr>
        <w:pStyle w:val="text"/>
        <w:ind w:firstLine="709"/>
      </w:pPr>
      <w:r w:rsidRPr="002F2521">
        <w:t>«Одновременно с опубликованием (обнародованием) текст муниципальных правовых актов размещается на официальном Интернет сайте администрации сельского поселения</w:t>
      </w:r>
      <w:r w:rsidR="00340C94" w:rsidRPr="002F2521">
        <w:t>,</w:t>
      </w:r>
      <w:r w:rsidRPr="002F2521">
        <w:t xml:space="preserve">  расположенном в информационно-телекоммуникационной сети «Интернет» по адресу: </w:t>
      </w:r>
      <w:hyperlink r:id="rId20" w:history="1">
        <w:r w:rsidR="0037163A" w:rsidRPr="002F2521">
          <w:rPr>
            <w:rStyle w:val="a4"/>
          </w:rPr>
          <w:t>www.</w:t>
        </w:r>
        <w:r w:rsidR="0037163A" w:rsidRPr="002F2521">
          <w:rPr>
            <w:rStyle w:val="a4"/>
            <w:lang w:val="en-US"/>
          </w:rPr>
          <w:t>uzkoe</w:t>
        </w:r>
        <w:r w:rsidR="0037163A" w:rsidRPr="002F2521">
          <w:rPr>
            <w:rStyle w:val="a4"/>
          </w:rPr>
          <w:t>..</w:t>
        </w:r>
        <w:r w:rsidR="0037163A" w:rsidRPr="002F2521">
          <w:rPr>
            <w:rStyle w:val="a4"/>
            <w:lang w:val="en-US"/>
          </w:rPr>
          <w:t>s</w:t>
        </w:r>
        <w:r w:rsidR="0037163A" w:rsidRPr="002F2521">
          <w:rPr>
            <w:rStyle w:val="a4"/>
          </w:rPr>
          <w:t>u</w:t>
        </w:r>
      </w:hyperlink>
      <w:r w:rsidRPr="002F2521">
        <w:t xml:space="preserve">. </w:t>
      </w:r>
    </w:p>
    <w:p w:rsidR="0042185E" w:rsidRPr="002F2521" w:rsidRDefault="0042185E" w:rsidP="0042185E">
      <w:pPr>
        <w:pStyle w:val="text"/>
        <w:ind w:firstLine="709"/>
      </w:pPr>
      <w:proofErr w:type="gramStart"/>
      <w:r w:rsidRPr="002F2521">
        <w:t>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самоуправления, принявшем указанные муниципальные правовые акты.»;</w:t>
      </w:r>
      <w:proofErr w:type="gramEnd"/>
    </w:p>
    <w:p w:rsidR="00C9796C" w:rsidRPr="002F2521" w:rsidRDefault="004C74BA" w:rsidP="00992A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307B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 дополнить статьей 46.1 следующего содержания:</w:t>
      </w:r>
    </w:p>
    <w:p w:rsidR="002F7140" w:rsidRPr="006F6387" w:rsidRDefault="00853A1A" w:rsidP="006F6387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6387">
        <w:rPr>
          <w:rFonts w:ascii="Arial" w:hAnsi="Arial" w:cs="Arial"/>
          <w:sz w:val="24"/>
          <w:szCs w:val="24"/>
        </w:rPr>
        <w:t xml:space="preserve"> </w:t>
      </w:r>
      <w:r w:rsidRPr="006F6387">
        <w:rPr>
          <w:rFonts w:ascii="Arial" w:hAnsi="Arial" w:cs="Arial"/>
          <w:b/>
          <w:sz w:val="24"/>
          <w:szCs w:val="24"/>
        </w:rPr>
        <w:t>Статья 46.1.</w:t>
      </w:r>
      <w:r w:rsidR="001F2B45" w:rsidRPr="006F6387">
        <w:rPr>
          <w:rFonts w:ascii="Arial" w:hAnsi="Arial" w:cs="Arial"/>
          <w:b/>
          <w:sz w:val="24"/>
          <w:szCs w:val="24"/>
        </w:rPr>
        <w:t>Финансовое и иное обеспечения реализации инициативных проектов</w:t>
      </w:r>
    </w:p>
    <w:p w:rsidR="001F2B45" w:rsidRPr="002F2521" w:rsidRDefault="001F2B45" w:rsidP="00992A8B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</w:t>
      </w:r>
      <w:r w:rsidR="009D056E">
        <w:rPr>
          <w:rFonts w:ascii="Arial" w:hAnsi="Arial" w:cs="Arial"/>
          <w:sz w:val="24"/>
          <w:szCs w:val="24"/>
        </w:rPr>
        <w:t xml:space="preserve">   </w:t>
      </w:r>
      <w:r w:rsidRPr="002F25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2521">
        <w:rPr>
          <w:rFonts w:ascii="Arial" w:hAnsi="Arial" w:cs="Arial"/>
          <w:sz w:val="24"/>
          <w:szCs w:val="24"/>
        </w:rPr>
        <w:t>Источником  финансового   обеспечения   реализации инициативных проектов, предусмотренных статьей 12.1 Устава, являются предусмотренные решением о местном бюджете бюджетные ассигнования на реализацию инициативных   проектов, формируемые</w:t>
      </w:r>
      <w:r w:rsidR="00CD0C73">
        <w:rPr>
          <w:rFonts w:ascii="Arial" w:hAnsi="Arial" w:cs="Arial"/>
          <w:sz w:val="24"/>
          <w:szCs w:val="24"/>
        </w:rPr>
        <w:t>,</w:t>
      </w:r>
      <w:r w:rsidRPr="002F2521">
        <w:rPr>
          <w:rFonts w:ascii="Arial" w:hAnsi="Arial" w:cs="Arial"/>
          <w:sz w:val="24"/>
          <w:szCs w:val="24"/>
        </w:rPr>
        <w:t xml:space="preserve"> в том числе</w:t>
      </w:r>
      <w:r w:rsidR="00CD0C73">
        <w:rPr>
          <w:rFonts w:ascii="Arial" w:hAnsi="Arial" w:cs="Arial"/>
          <w:sz w:val="24"/>
          <w:szCs w:val="24"/>
        </w:rPr>
        <w:t>,</w:t>
      </w:r>
      <w:r w:rsidRPr="002F2521">
        <w:rPr>
          <w:rFonts w:ascii="Arial" w:hAnsi="Arial" w:cs="Arial"/>
          <w:sz w:val="24"/>
          <w:szCs w:val="24"/>
        </w:rPr>
        <w:t xml:space="preserve"> с учетом объемов инициативных   платежей   и (или)  межбюджетных  трансфертов из бюджета Знаменского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района и бюджета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Узкинского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сельского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поселения, предоставленных в целях финансового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обеспечения соответствующих расходных обязательств поселения.</w:t>
      </w:r>
      <w:proofErr w:type="gramEnd"/>
    </w:p>
    <w:p w:rsidR="00BE59CE" w:rsidRPr="002F2521" w:rsidRDefault="00BE59CE" w:rsidP="00992A8B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</w:t>
      </w:r>
      <w:r w:rsidR="009D056E">
        <w:rPr>
          <w:rFonts w:ascii="Arial" w:hAnsi="Arial" w:cs="Arial"/>
          <w:sz w:val="24"/>
          <w:szCs w:val="24"/>
        </w:rPr>
        <w:t xml:space="preserve">  </w:t>
      </w:r>
      <w:r w:rsidRPr="002F2521">
        <w:rPr>
          <w:rFonts w:ascii="Arial" w:hAnsi="Arial" w:cs="Arial"/>
          <w:sz w:val="24"/>
          <w:szCs w:val="24"/>
        </w:rPr>
        <w:t>2. Под инициативными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платежами понимаются денежные средства граждан, индивидуальных предпринимателей и образованных в 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Федерации в бюджет поселения в целях реализации конкретных инициативных проектов.</w:t>
      </w:r>
    </w:p>
    <w:p w:rsidR="00BE59CE" w:rsidRPr="002F2521" w:rsidRDefault="00BE59CE" w:rsidP="00992A8B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  3. В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случае</w:t>
      </w:r>
      <w:proofErr w:type="gramStart"/>
      <w:r w:rsidRPr="002F2521">
        <w:rPr>
          <w:rFonts w:ascii="Arial" w:hAnsi="Arial" w:cs="Arial"/>
          <w:sz w:val="24"/>
          <w:szCs w:val="24"/>
        </w:rPr>
        <w:t>,</w:t>
      </w:r>
      <w:proofErr w:type="gramEnd"/>
      <w:r w:rsidRPr="002F2521">
        <w:rPr>
          <w:rFonts w:ascii="Arial" w:hAnsi="Arial" w:cs="Arial"/>
          <w:sz w:val="24"/>
          <w:szCs w:val="24"/>
        </w:rPr>
        <w:t xml:space="preserve"> если инициативный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проект не был реализован, инициативные платежи подлежат возврату  лицам (в том числе организациям), осуществляющим их перечисление в бюджет  поселения. В случае образования по итогам реализации инициативного проекта </w:t>
      </w:r>
      <w:r w:rsidR="0044195B" w:rsidRPr="002F2521">
        <w:rPr>
          <w:rFonts w:ascii="Arial" w:hAnsi="Arial" w:cs="Arial"/>
          <w:sz w:val="24"/>
          <w:szCs w:val="24"/>
        </w:rPr>
        <w:t>остатка инициативных платежей, не  использованных  в целях реализации инициативного проекта, указанные платежи подлежат возврату лицам (в том числе организациям)</w:t>
      </w:r>
      <w:proofErr w:type="gramStart"/>
      <w:r w:rsidR="0044195B" w:rsidRPr="002F2521">
        <w:rPr>
          <w:rFonts w:ascii="Arial" w:hAnsi="Arial" w:cs="Arial"/>
          <w:sz w:val="24"/>
          <w:szCs w:val="24"/>
        </w:rPr>
        <w:t>,о</w:t>
      </w:r>
      <w:proofErr w:type="gramEnd"/>
      <w:r w:rsidR="0044195B" w:rsidRPr="002F2521">
        <w:rPr>
          <w:rFonts w:ascii="Arial" w:hAnsi="Arial" w:cs="Arial"/>
          <w:sz w:val="24"/>
          <w:szCs w:val="24"/>
        </w:rPr>
        <w:t>существившим их перечисления в бюджет поселения.</w:t>
      </w:r>
    </w:p>
    <w:p w:rsidR="0044195B" w:rsidRPr="002F2521" w:rsidRDefault="0044195B" w:rsidP="00992A8B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          Порядок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расчета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и возврата сумм инициативных платежей, подлежащим возврату лицам</w:t>
      </w:r>
      <w:r w:rsidR="00CD0C73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(в том числе организациям),  осуществившим их перечисление в бюджет поселения, определяется нормативным правовым актом сельского Совета народных депутатов.</w:t>
      </w:r>
    </w:p>
    <w:p w:rsidR="00E94F14" w:rsidRPr="002F2521" w:rsidRDefault="00E94F14" w:rsidP="00992A8B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lastRenderedPageBreak/>
        <w:t xml:space="preserve">          4. Реализация  инициативных  проектов  может  обеспечиваться также</w:t>
      </w:r>
      <w:r w:rsidR="00D02132">
        <w:rPr>
          <w:rFonts w:ascii="Arial" w:hAnsi="Arial" w:cs="Arial"/>
          <w:sz w:val="24"/>
          <w:szCs w:val="24"/>
        </w:rPr>
        <w:t xml:space="preserve">  в форме добровольного имущественного и (или) трудового </w:t>
      </w:r>
      <w:r w:rsidR="00A307B0">
        <w:rPr>
          <w:rFonts w:ascii="Arial" w:hAnsi="Arial" w:cs="Arial"/>
          <w:sz w:val="24"/>
          <w:szCs w:val="24"/>
        </w:rPr>
        <w:t>участия заинтересованных лиц</w:t>
      </w:r>
      <w:proofErr w:type="gramStart"/>
      <w:r w:rsidR="00A307B0">
        <w:rPr>
          <w:rFonts w:ascii="Arial" w:hAnsi="Arial" w:cs="Arial"/>
          <w:sz w:val="24"/>
          <w:szCs w:val="24"/>
        </w:rPr>
        <w:t>.».</w:t>
      </w:r>
      <w:proofErr w:type="gramEnd"/>
    </w:p>
    <w:p w:rsidR="00C74824" w:rsidRPr="002F2521" w:rsidRDefault="002F2521" w:rsidP="00992A8B">
      <w:pPr>
        <w:pStyle w:val="31"/>
        <w:tabs>
          <w:tab w:val="clear" w:pos="2977"/>
          <w:tab w:val="left" w:pos="1040"/>
        </w:tabs>
        <w:ind w:firstLine="709"/>
        <w:rPr>
          <w:rFonts w:ascii="Arial" w:hAnsi="Arial" w:cs="Arial"/>
        </w:rPr>
      </w:pPr>
      <w:r w:rsidRPr="002F2521">
        <w:rPr>
          <w:rFonts w:ascii="Arial" w:hAnsi="Arial" w:cs="Arial"/>
        </w:rPr>
        <w:t>2</w:t>
      </w:r>
      <w:r w:rsidR="001F2B45" w:rsidRPr="002F2521">
        <w:rPr>
          <w:rFonts w:ascii="Arial" w:hAnsi="Arial" w:cs="Arial"/>
        </w:rPr>
        <w:t>.  Настоящее</w:t>
      </w:r>
      <w:r w:rsidR="0021089F">
        <w:rPr>
          <w:rFonts w:ascii="Arial" w:hAnsi="Arial" w:cs="Arial"/>
        </w:rPr>
        <w:t xml:space="preserve"> решение вступает в силу</w:t>
      </w:r>
      <w:r w:rsidR="00C74824" w:rsidRPr="002F2521">
        <w:rPr>
          <w:rFonts w:ascii="Arial" w:hAnsi="Arial" w:cs="Arial"/>
        </w:rPr>
        <w:t xml:space="preserve"> в порядке</w:t>
      </w:r>
      <w:r w:rsidR="000C04D5" w:rsidRPr="002F2521">
        <w:rPr>
          <w:rFonts w:ascii="Arial" w:hAnsi="Arial" w:cs="Arial"/>
        </w:rPr>
        <w:t>,</w:t>
      </w:r>
      <w:r w:rsidR="00C74824" w:rsidRPr="002F2521">
        <w:rPr>
          <w:rFonts w:ascii="Arial" w:hAnsi="Arial" w:cs="Arial"/>
        </w:rPr>
        <w:t xml:space="preserve"> установленном Уставом Узкинского сельского поселения Знаменского района Орловской области.</w:t>
      </w:r>
    </w:p>
    <w:p w:rsidR="00C74824" w:rsidRPr="002F2521" w:rsidRDefault="00C74824" w:rsidP="00992A8B">
      <w:pPr>
        <w:pStyle w:val="32"/>
        <w:rPr>
          <w:rFonts w:ascii="Arial" w:hAnsi="Arial" w:cs="Arial"/>
          <w:spacing w:val="-2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Глава Узкинского </w:t>
      </w:r>
    </w:p>
    <w:p w:rsidR="00682726" w:rsidRPr="002F2521" w:rsidRDefault="00C74824" w:rsidP="00C21447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</w:t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Pr="002F2521">
        <w:rPr>
          <w:rFonts w:ascii="Arial" w:hAnsi="Arial" w:cs="Arial"/>
          <w:bCs/>
          <w:sz w:val="24"/>
          <w:szCs w:val="24"/>
        </w:rPr>
        <w:t xml:space="preserve">            В.Д. Мосина</w:t>
      </w:r>
    </w:p>
    <w:sectPr w:rsidR="00682726" w:rsidRPr="002F2521" w:rsidSect="00C21447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6B" w:rsidRDefault="0044496B" w:rsidP="00C21447">
      <w:r>
        <w:separator/>
      </w:r>
    </w:p>
  </w:endnote>
  <w:endnote w:type="continuationSeparator" w:id="0">
    <w:p w:rsidR="0044496B" w:rsidRDefault="0044496B" w:rsidP="00C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6B" w:rsidRDefault="0044496B" w:rsidP="00C21447">
      <w:r>
        <w:separator/>
      </w:r>
    </w:p>
  </w:footnote>
  <w:footnote w:type="continuationSeparator" w:id="0">
    <w:p w:rsidR="0044496B" w:rsidRDefault="0044496B" w:rsidP="00C2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141"/>
      <w:docPartObj>
        <w:docPartGallery w:val="Page Numbers (Top of Page)"/>
        <w:docPartUnique/>
      </w:docPartObj>
    </w:sdtPr>
    <w:sdtEndPr/>
    <w:sdtContent>
      <w:p w:rsidR="00B16C6A" w:rsidRDefault="002C14F8">
        <w:pPr>
          <w:pStyle w:val="a5"/>
          <w:jc w:val="center"/>
        </w:pPr>
        <w:r>
          <w:fldChar w:fldCharType="begin"/>
        </w:r>
        <w:r w:rsidR="00B16C6A">
          <w:instrText xml:space="preserve"> PAGE   \* MERGEFORMAT </w:instrText>
        </w:r>
        <w:r>
          <w:fldChar w:fldCharType="separate"/>
        </w:r>
        <w:r w:rsidR="00060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B16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D9E"/>
    <w:multiLevelType w:val="hybridMultilevel"/>
    <w:tmpl w:val="1EC84B30"/>
    <w:lvl w:ilvl="0" w:tplc="50DA0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7C6538"/>
    <w:multiLevelType w:val="hybridMultilevel"/>
    <w:tmpl w:val="2BDA997C"/>
    <w:lvl w:ilvl="0" w:tplc="A5E0ED0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A8E3545"/>
    <w:multiLevelType w:val="hybridMultilevel"/>
    <w:tmpl w:val="757EF7B2"/>
    <w:lvl w:ilvl="0" w:tplc="5582E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116C05"/>
    <w:multiLevelType w:val="hybridMultilevel"/>
    <w:tmpl w:val="19D6852C"/>
    <w:lvl w:ilvl="0" w:tplc="761EC7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D165FF4"/>
    <w:multiLevelType w:val="hybridMultilevel"/>
    <w:tmpl w:val="52200A74"/>
    <w:lvl w:ilvl="0" w:tplc="62A6DB8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849B9"/>
    <w:multiLevelType w:val="hybridMultilevel"/>
    <w:tmpl w:val="CC8A519E"/>
    <w:lvl w:ilvl="0" w:tplc="B40497B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CAA1235"/>
    <w:multiLevelType w:val="hybridMultilevel"/>
    <w:tmpl w:val="57B63522"/>
    <w:lvl w:ilvl="0" w:tplc="B2D63D16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4"/>
    <w:rsid w:val="000006B8"/>
    <w:rsid w:val="000361CE"/>
    <w:rsid w:val="000600BB"/>
    <w:rsid w:val="00090BE5"/>
    <w:rsid w:val="000C04D5"/>
    <w:rsid w:val="000E2B71"/>
    <w:rsid w:val="000E7F19"/>
    <w:rsid w:val="00106143"/>
    <w:rsid w:val="00107712"/>
    <w:rsid w:val="001158F6"/>
    <w:rsid w:val="00134901"/>
    <w:rsid w:val="00170C27"/>
    <w:rsid w:val="001830A5"/>
    <w:rsid w:val="00196479"/>
    <w:rsid w:val="001F2B45"/>
    <w:rsid w:val="002069F8"/>
    <w:rsid w:val="0021089F"/>
    <w:rsid w:val="00261DDE"/>
    <w:rsid w:val="00276491"/>
    <w:rsid w:val="0028645D"/>
    <w:rsid w:val="002945A3"/>
    <w:rsid w:val="00295E40"/>
    <w:rsid w:val="002A6A04"/>
    <w:rsid w:val="002C14F8"/>
    <w:rsid w:val="002D2706"/>
    <w:rsid w:val="002F2521"/>
    <w:rsid w:val="002F50BF"/>
    <w:rsid w:val="002F7140"/>
    <w:rsid w:val="00301DBC"/>
    <w:rsid w:val="00322EDD"/>
    <w:rsid w:val="0033760E"/>
    <w:rsid w:val="00340C94"/>
    <w:rsid w:val="00343395"/>
    <w:rsid w:val="00346123"/>
    <w:rsid w:val="00350686"/>
    <w:rsid w:val="0037163A"/>
    <w:rsid w:val="00384DA2"/>
    <w:rsid w:val="0038728B"/>
    <w:rsid w:val="003B3227"/>
    <w:rsid w:val="003B40D9"/>
    <w:rsid w:val="003E651A"/>
    <w:rsid w:val="00416C70"/>
    <w:rsid w:val="0042185E"/>
    <w:rsid w:val="0044019D"/>
    <w:rsid w:val="0044195B"/>
    <w:rsid w:val="0044496B"/>
    <w:rsid w:val="0044651A"/>
    <w:rsid w:val="004917EE"/>
    <w:rsid w:val="004B2371"/>
    <w:rsid w:val="004C74BA"/>
    <w:rsid w:val="005777E6"/>
    <w:rsid w:val="005B0E49"/>
    <w:rsid w:val="005B6306"/>
    <w:rsid w:val="005D25F4"/>
    <w:rsid w:val="005D340C"/>
    <w:rsid w:val="005F62A5"/>
    <w:rsid w:val="006200A6"/>
    <w:rsid w:val="0066699B"/>
    <w:rsid w:val="00681E41"/>
    <w:rsid w:val="00682726"/>
    <w:rsid w:val="006F4592"/>
    <w:rsid w:val="006F6387"/>
    <w:rsid w:val="00707072"/>
    <w:rsid w:val="007704FD"/>
    <w:rsid w:val="00787334"/>
    <w:rsid w:val="007C1082"/>
    <w:rsid w:val="007E08E5"/>
    <w:rsid w:val="007E5AA6"/>
    <w:rsid w:val="007F00EB"/>
    <w:rsid w:val="007F3403"/>
    <w:rsid w:val="00800045"/>
    <w:rsid w:val="00800E98"/>
    <w:rsid w:val="00802100"/>
    <w:rsid w:val="0080223C"/>
    <w:rsid w:val="00807F9F"/>
    <w:rsid w:val="00823065"/>
    <w:rsid w:val="008407EE"/>
    <w:rsid w:val="008440B0"/>
    <w:rsid w:val="00846A5F"/>
    <w:rsid w:val="00846CB1"/>
    <w:rsid w:val="00853A1A"/>
    <w:rsid w:val="00862B19"/>
    <w:rsid w:val="0086451A"/>
    <w:rsid w:val="0086583B"/>
    <w:rsid w:val="00877DEA"/>
    <w:rsid w:val="008A2A57"/>
    <w:rsid w:val="008C7159"/>
    <w:rsid w:val="008C7650"/>
    <w:rsid w:val="00917ECF"/>
    <w:rsid w:val="0093656A"/>
    <w:rsid w:val="0094163B"/>
    <w:rsid w:val="009450C0"/>
    <w:rsid w:val="0097019C"/>
    <w:rsid w:val="009715DA"/>
    <w:rsid w:val="0097766B"/>
    <w:rsid w:val="00977B5E"/>
    <w:rsid w:val="00992A8B"/>
    <w:rsid w:val="009A33D1"/>
    <w:rsid w:val="009C5958"/>
    <w:rsid w:val="009D056E"/>
    <w:rsid w:val="00A03023"/>
    <w:rsid w:val="00A2578F"/>
    <w:rsid w:val="00A307B0"/>
    <w:rsid w:val="00A374B2"/>
    <w:rsid w:val="00A46B5C"/>
    <w:rsid w:val="00A72625"/>
    <w:rsid w:val="00AD6746"/>
    <w:rsid w:val="00AF6E5C"/>
    <w:rsid w:val="00B16C6A"/>
    <w:rsid w:val="00B2260C"/>
    <w:rsid w:val="00B34265"/>
    <w:rsid w:val="00B70A29"/>
    <w:rsid w:val="00B765D5"/>
    <w:rsid w:val="00B843BB"/>
    <w:rsid w:val="00BD7140"/>
    <w:rsid w:val="00BE559C"/>
    <w:rsid w:val="00BE59CE"/>
    <w:rsid w:val="00C105DF"/>
    <w:rsid w:val="00C21447"/>
    <w:rsid w:val="00C270A0"/>
    <w:rsid w:val="00C317AD"/>
    <w:rsid w:val="00C37295"/>
    <w:rsid w:val="00C5148D"/>
    <w:rsid w:val="00C63769"/>
    <w:rsid w:val="00C74824"/>
    <w:rsid w:val="00C9796C"/>
    <w:rsid w:val="00CA2FEF"/>
    <w:rsid w:val="00CA4AB3"/>
    <w:rsid w:val="00CB278A"/>
    <w:rsid w:val="00CB3B93"/>
    <w:rsid w:val="00CC2373"/>
    <w:rsid w:val="00CD0C73"/>
    <w:rsid w:val="00CF5FE6"/>
    <w:rsid w:val="00D02132"/>
    <w:rsid w:val="00D13354"/>
    <w:rsid w:val="00D231C6"/>
    <w:rsid w:val="00D61EE6"/>
    <w:rsid w:val="00E01B03"/>
    <w:rsid w:val="00E108C4"/>
    <w:rsid w:val="00E31D35"/>
    <w:rsid w:val="00E47360"/>
    <w:rsid w:val="00E83B31"/>
    <w:rsid w:val="00E94F14"/>
    <w:rsid w:val="00F34D5B"/>
    <w:rsid w:val="00F84B09"/>
    <w:rsid w:val="00F906AE"/>
    <w:rsid w:val="00F90EF3"/>
    <w:rsid w:val="00FD2F98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3" Type="http://schemas.openxmlformats.org/officeDocument/2006/relationships/hyperlink" Target="consultantplus://offline/ref=584629AA6B41D346104CF05FF94008151251BBA6F5F9E128C16D267368C3FD03FE1EB8B3F11BB77F8168502D18D1634C7F66D5A147A0DD70G2u9J" TargetMode="External"/><Relationship Id="rId18" Type="http://schemas.openxmlformats.org/officeDocument/2006/relationships/hyperlink" Target="consultantplus://offline/ref=584629AA6B41D346104CF05FF94008151251BBA6F5F9E128C16D267368C3FD03FE1EB8B3F11BB7798068502D18D1634C7F66D5A147A0DD70G2u9J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629AA6B41D346104CF05FF94008151251BBA6F5F9E128C16D267368C3FD03FE1EB8B3F11BB6758068502D18D1634C7F66D5A147A0DD70G2u9J" TargetMode="External"/><Relationship Id="rId17" Type="http://schemas.openxmlformats.org/officeDocument/2006/relationships/hyperlink" Target="consultantplus://offline/ref=584629AA6B41D346104CF05FF94008151251BBA6F5F9E128C16D267368C3FD03FE1EB8B3F11BB7798768502D18D1634C7F66D5A147A0DD70G2u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629AA6B41D346104CF05FF94008151251BBA6F5F9E128C16D267368C3FD03FE1EB8B3F11BB7798468502D18D1634C7F66D5A147A0DD70G2u9J" TargetMode="External"/><Relationship Id="rId20" Type="http://schemas.openxmlformats.org/officeDocument/2006/relationships/hyperlink" Target="http://www.uzkoe..s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225D716BC29A0766EE86AC403C478919FBC3D3C754C0AD1C045F5D3A26BF4872987F34F81A5B68GD2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4629AA6B41D346104CF05FF94008151251BBA6F5F9E128C16D267368C3FD03FE1EB8B3F11BB77F8368502D18D1634C7F66D5A147A0DD70G2u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225D716BC29A0766EE86AC403C478919FBC3D3C055C0AD1C045F5D3AG226H" TargetMode="External"/><Relationship Id="rId19" Type="http://schemas.openxmlformats.org/officeDocument/2006/relationships/hyperlink" Target="consultantplus://offline/ref=584629AA6B41D346104CF05FF94008151251BBA6F5F9E128C16D267368C3FD03FE1EB8B3F11BB77A8268502D18D1634C7F66D5A147A0DD70G2u9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B56D6E494C324B89143927C355F71CB&amp;req=doc&amp;base=LAW&amp;n=370265&amp;dst=11034&amp;fld=134&amp;REFFIELD=134&amp;REFDST=889&amp;REFDOC=367308&amp;REFBASE=LAW&amp;stat=refcode%3D16610%3Bdstident%3D11034%3Bindex%3D486&amp;date=20.01.2021&amp;demo=2" TargetMode="External"/><Relationship Id="rId14" Type="http://schemas.openxmlformats.org/officeDocument/2006/relationships/hyperlink" Target="consultantplus://offline/ref=584629AA6B41D346104CF05FF94008151251BBA6F5F9E128C16D267368C3FD03FE1EB8B3F11BB77F8268502D18D1634C7F66D5A147A0DD70G2u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Uzkoe2</cp:lastModifiedBy>
  <cp:revision>8</cp:revision>
  <dcterms:created xsi:type="dcterms:W3CDTF">2021-03-30T11:48:00Z</dcterms:created>
  <dcterms:modified xsi:type="dcterms:W3CDTF">2021-05-19T12:03:00Z</dcterms:modified>
</cp:coreProperties>
</file>